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9C239F" w14:textId="20B2C53F" w:rsidR="0090596C" w:rsidRDefault="007B79D6" w:rsidP="00AA42F2">
      <w:r w:rsidRPr="007B79D6">
        <w:rPr>
          <w:b/>
          <w:bCs/>
          <w:sz w:val="44"/>
          <w:szCs w:val="44"/>
        </w:rPr>
        <w:t>Tech Challenge 4 – Documentação Técnica</w:t>
      </w:r>
      <w:r w:rsidR="00F55D12">
        <w:br/>
      </w:r>
    </w:p>
    <w:p w14:paraId="4353EF78" w14:textId="77777777" w:rsidR="00AA42F2" w:rsidRPr="00AA42F2" w:rsidRDefault="00AA42F2" w:rsidP="00AA42F2">
      <w:pPr>
        <w:rPr>
          <w:b/>
          <w:bCs/>
        </w:rPr>
      </w:pPr>
      <w:r w:rsidRPr="00AA42F2">
        <w:rPr>
          <w:b/>
          <w:bCs/>
        </w:rPr>
        <w:t>1. Introdução</w:t>
      </w:r>
    </w:p>
    <w:p w14:paraId="0616ADE8" w14:textId="77777777" w:rsidR="00AA42F2" w:rsidRPr="00AA42F2" w:rsidRDefault="00AA42F2" w:rsidP="00AA42F2">
      <w:r w:rsidRPr="00AA42F2">
        <w:t xml:space="preserve">Este projeto apresenta uma aplicação que integra dois modelos principais, ambos voltados para a compreensão e previsão dos retornos do mercado de ações brasileiro (B3). Com base em conceitos de </w:t>
      </w:r>
      <w:r w:rsidRPr="00AA42F2">
        <w:rPr>
          <w:b/>
          <w:bCs/>
        </w:rPr>
        <w:t>Factor Investing</w:t>
      </w:r>
      <w:r w:rsidRPr="00AA42F2">
        <w:t>, o sistema foi desenvolvido com o propósito de:</w:t>
      </w:r>
    </w:p>
    <w:p w14:paraId="2F1A528E" w14:textId="77777777" w:rsidR="00AA42F2" w:rsidRPr="00AA42F2" w:rsidRDefault="00AA42F2" w:rsidP="00AA42F2">
      <w:pPr>
        <w:numPr>
          <w:ilvl w:val="0"/>
          <w:numId w:val="42"/>
        </w:numPr>
      </w:pPr>
      <w:r w:rsidRPr="00AA42F2">
        <w:t xml:space="preserve">Implementar modelos de </w:t>
      </w:r>
      <w:r w:rsidRPr="00AA42F2">
        <w:rPr>
          <w:b/>
          <w:bCs/>
        </w:rPr>
        <w:t>seleção de carteiras de ações</w:t>
      </w:r>
      <w:r w:rsidRPr="00AA42F2">
        <w:t>, e</w:t>
      </w:r>
    </w:p>
    <w:p w14:paraId="1FDDF10C" w14:textId="77777777" w:rsidR="00AA42F2" w:rsidRPr="00AA42F2" w:rsidRDefault="00AA42F2" w:rsidP="00AA42F2">
      <w:pPr>
        <w:numPr>
          <w:ilvl w:val="0"/>
          <w:numId w:val="42"/>
        </w:numPr>
      </w:pPr>
      <w:r w:rsidRPr="00AA42F2">
        <w:t>Construir variáveis preditivas (</w:t>
      </w:r>
      <w:r w:rsidRPr="00AA42F2">
        <w:rPr>
          <w:b/>
          <w:bCs/>
        </w:rPr>
        <w:t>features</w:t>
      </w:r>
      <w:r w:rsidRPr="00AA42F2">
        <w:t>) para redes neurais, com o intuito de prever movimentos futuros do mercado.</w:t>
      </w:r>
    </w:p>
    <w:p w14:paraId="20751C93" w14:textId="77777777" w:rsidR="00AA42F2" w:rsidRPr="00AA42F2" w:rsidRDefault="00AA42F2" w:rsidP="00AA42F2">
      <w:r w:rsidRPr="00AA42F2">
        <w:t xml:space="preserve">O modelo teórico base adotado é o </w:t>
      </w:r>
      <w:r w:rsidRPr="00AA42F2">
        <w:rPr>
          <w:b/>
          <w:bCs/>
        </w:rPr>
        <w:t>Fama-French Five-Factor Model</w:t>
      </w:r>
      <w:r w:rsidRPr="00AA42F2">
        <w:t>, uma evolução do modelo de três fatores originalmente proposto por Fama e French (1993). Essa abordagem é amplamente utilizada na literatura de investimentos baseados em fatores, com o objetivo de explicar e capturar os principais componentes sistemáticos que influenciam os retornos dos ativos.</w:t>
      </w:r>
    </w:p>
    <w:p w14:paraId="47D5E441" w14:textId="77777777" w:rsidR="00AA42F2" w:rsidRPr="00AA42F2" w:rsidRDefault="00AA42F2" w:rsidP="00AA42F2">
      <w:r w:rsidRPr="00AA42F2">
        <w:t xml:space="preserve">Neste projeto, combinamos indicadores </w:t>
      </w:r>
      <w:r w:rsidRPr="00AA42F2">
        <w:rPr>
          <w:b/>
          <w:bCs/>
        </w:rPr>
        <w:t>fundamentalistas</w:t>
      </w:r>
      <w:r w:rsidRPr="00AA42F2">
        <w:t xml:space="preserve"> derivados do modelo Fama-French com </w:t>
      </w:r>
      <w:r w:rsidRPr="00AA42F2">
        <w:rPr>
          <w:b/>
          <w:bCs/>
        </w:rPr>
        <w:t>indicadores técnicos</w:t>
      </w:r>
      <w:r w:rsidRPr="00AA42F2">
        <w:t xml:space="preserve">, para alimentar algoritmos de </w:t>
      </w:r>
      <w:r w:rsidRPr="00AA42F2">
        <w:rPr>
          <w:b/>
          <w:bCs/>
        </w:rPr>
        <w:t>Machine Learning</w:t>
      </w:r>
      <w:r w:rsidRPr="00AA42F2">
        <w:t xml:space="preserve"> e </w:t>
      </w:r>
      <w:r w:rsidRPr="00AA42F2">
        <w:rPr>
          <w:b/>
          <w:bCs/>
        </w:rPr>
        <w:t>Deep Learning</w:t>
      </w:r>
      <w:r w:rsidRPr="00AA42F2">
        <w:t xml:space="preserve">. A aplicação foi estruturada sobre uma infraestrutura robusta baseada na </w:t>
      </w:r>
      <w:r w:rsidRPr="00AA42F2">
        <w:rPr>
          <w:b/>
          <w:bCs/>
        </w:rPr>
        <w:t>AWS (Amazon Web Services)</w:t>
      </w:r>
      <w:r w:rsidRPr="00AA42F2">
        <w:t>, garantindo escalabilidade, eficiência computacional e automação na coleta e processamento dos dados.</w:t>
      </w:r>
    </w:p>
    <w:p w14:paraId="161B46EE" w14:textId="77777777" w:rsidR="00AA42F2" w:rsidRPr="0090596C" w:rsidRDefault="00AA42F2" w:rsidP="0090596C"/>
    <w:p w14:paraId="60B9F48A" w14:textId="7B0F69C4" w:rsidR="008C6A3B" w:rsidRDefault="008C6A3B" w:rsidP="0090596C"/>
    <w:p w14:paraId="5440307D" w14:textId="77777777" w:rsidR="00543AA5" w:rsidRDefault="00543AA5"/>
    <w:p w14:paraId="5402833B" w14:textId="77777777" w:rsidR="0090596C" w:rsidRPr="0090596C" w:rsidRDefault="0090596C" w:rsidP="0090596C">
      <w:pPr>
        <w:rPr>
          <w:b/>
          <w:bCs/>
        </w:rPr>
      </w:pPr>
      <w:r w:rsidRPr="0090596C">
        <w:rPr>
          <w:b/>
          <w:bCs/>
        </w:rPr>
        <w:t>2. Visão Geral da Arquitetura</w:t>
      </w:r>
    </w:p>
    <w:p w14:paraId="7F7145F2" w14:textId="77777777" w:rsidR="0090596C" w:rsidRPr="0090596C" w:rsidRDefault="0090596C" w:rsidP="0090596C">
      <w:r w:rsidRPr="0090596C">
        <w:t>O projeto está organizado em três subsistemas integrados, que juntos compõem o pipeline completo de ingestão, tratamento, análise e previsão de dados de mercado:</w:t>
      </w:r>
    </w:p>
    <w:p w14:paraId="37955B1D" w14:textId="77777777" w:rsidR="0090596C" w:rsidRPr="0090596C" w:rsidRDefault="0090596C" w:rsidP="0090596C">
      <w:pPr>
        <w:numPr>
          <w:ilvl w:val="0"/>
          <w:numId w:val="16"/>
        </w:numPr>
      </w:pPr>
      <w:r w:rsidRPr="0090596C">
        <w:rPr>
          <w:b/>
          <w:bCs/>
        </w:rPr>
        <w:t>Sistema de Coleta e Armazenamento de Dados (Web Scraping);</w:t>
      </w:r>
    </w:p>
    <w:p w14:paraId="77D5274C" w14:textId="77777777" w:rsidR="0090596C" w:rsidRPr="0090596C" w:rsidRDefault="0090596C" w:rsidP="0090596C">
      <w:pPr>
        <w:numPr>
          <w:ilvl w:val="0"/>
          <w:numId w:val="16"/>
        </w:numPr>
      </w:pPr>
      <w:r w:rsidRPr="0090596C">
        <w:rPr>
          <w:b/>
          <w:bCs/>
        </w:rPr>
        <w:t>Sistema de Processamento e Cálculo de Indicadores Financeiros;</w:t>
      </w:r>
    </w:p>
    <w:p w14:paraId="47517E8D" w14:textId="77777777" w:rsidR="0090596C" w:rsidRPr="0090596C" w:rsidRDefault="0090596C" w:rsidP="0090596C">
      <w:pPr>
        <w:numPr>
          <w:ilvl w:val="0"/>
          <w:numId w:val="16"/>
        </w:numPr>
      </w:pPr>
      <w:r w:rsidRPr="0090596C">
        <w:rPr>
          <w:b/>
          <w:bCs/>
        </w:rPr>
        <w:t>Sistema de Modelagem Preditiva (ML e DL).</w:t>
      </w:r>
    </w:p>
    <w:p w14:paraId="291E64B1" w14:textId="1A01D985" w:rsidR="00543AA5" w:rsidRDefault="00543AA5" w:rsidP="00543AA5">
      <w:pPr>
        <w:ind w:firstLine="708"/>
      </w:pPr>
      <w:r>
        <w:br/>
      </w:r>
    </w:p>
    <w:p w14:paraId="240BC95E" w14:textId="77777777" w:rsidR="00543AA5" w:rsidRDefault="00543AA5" w:rsidP="00B074B9"/>
    <w:p w14:paraId="66167963" w14:textId="77777777" w:rsidR="00543AA5" w:rsidRDefault="00543AA5" w:rsidP="00543AA5">
      <w:pPr>
        <w:ind w:firstLine="708"/>
      </w:pPr>
    </w:p>
    <w:p w14:paraId="60F1E3EF" w14:textId="77777777" w:rsidR="00AA42F2" w:rsidRDefault="00543AA5" w:rsidP="0090596C">
      <w:pPr>
        <w:ind w:firstLine="708"/>
      </w:pPr>
      <w:r>
        <w:br/>
      </w:r>
    </w:p>
    <w:p w14:paraId="1090D607" w14:textId="77777777" w:rsidR="00AA42F2" w:rsidRDefault="00AA42F2" w:rsidP="0090596C">
      <w:pPr>
        <w:ind w:firstLine="708"/>
      </w:pPr>
    </w:p>
    <w:p w14:paraId="1060F252" w14:textId="289C55B5" w:rsidR="0090596C" w:rsidRPr="0090596C" w:rsidRDefault="00543AA5" w:rsidP="0090596C">
      <w:pPr>
        <w:ind w:firstLine="708"/>
        <w:rPr>
          <w:b/>
          <w:bCs/>
        </w:rPr>
      </w:pPr>
      <w:r>
        <w:lastRenderedPageBreak/>
        <w:br/>
      </w:r>
      <w:r w:rsidR="0090596C" w:rsidRPr="0090596C">
        <w:rPr>
          <w:b/>
          <w:bCs/>
        </w:rPr>
        <w:t>3. Sessão 1 – Códigos do Laboratório de Modelos de Machine Learning</w:t>
      </w:r>
    </w:p>
    <w:p w14:paraId="723CE324" w14:textId="77777777" w:rsidR="0090596C" w:rsidRPr="0090596C" w:rsidRDefault="0090596C" w:rsidP="0090596C">
      <w:pPr>
        <w:ind w:firstLine="708"/>
        <w:rPr>
          <w:b/>
          <w:bCs/>
        </w:rPr>
      </w:pPr>
      <w:r w:rsidRPr="0090596C">
        <w:rPr>
          <w:b/>
          <w:bCs/>
        </w:rPr>
        <w:t>3.1 Scraping de Dados (loaderCotaHistB3.py)</w:t>
      </w:r>
    </w:p>
    <w:p w14:paraId="24E2D47D" w14:textId="77777777" w:rsidR="0090596C" w:rsidRPr="0090596C" w:rsidRDefault="0090596C" w:rsidP="0090596C">
      <w:pPr>
        <w:ind w:firstLine="708"/>
      </w:pPr>
      <w:r w:rsidRPr="0090596C">
        <w:t>O primeiro código executado no processo de ingestão é o loaderCotaHistB3.py. Ele é responsável por carregar os arquivos históricos de cotações disponibilizados pela B3, com nomenclatura padrão COTAHIST_ANO.TXT.</w:t>
      </w:r>
    </w:p>
    <w:p w14:paraId="3B13B957" w14:textId="77777777" w:rsidR="00AA42F2" w:rsidRPr="00AA42F2" w:rsidRDefault="00AA42F2" w:rsidP="00AA42F2">
      <w:pPr>
        <w:ind w:firstLine="708"/>
      </w:pPr>
      <w:r w:rsidRPr="00AA42F2">
        <w:t>Esses arquivos, disponibilizados manualmente pela B3, contêm informações fundamentais como:</w:t>
      </w:r>
    </w:p>
    <w:p w14:paraId="7EBA0795" w14:textId="77777777" w:rsidR="00AA42F2" w:rsidRPr="00AA42F2" w:rsidRDefault="00AA42F2" w:rsidP="00AA42F2">
      <w:pPr>
        <w:numPr>
          <w:ilvl w:val="0"/>
          <w:numId w:val="43"/>
        </w:numPr>
      </w:pPr>
      <w:r w:rsidRPr="00AA42F2">
        <w:t>Preços de fechamento diário,</w:t>
      </w:r>
    </w:p>
    <w:p w14:paraId="41C1DC2F" w14:textId="77777777" w:rsidR="00AA42F2" w:rsidRPr="00AA42F2" w:rsidRDefault="00AA42F2" w:rsidP="00AA42F2">
      <w:pPr>
        <w:numPr>
          <w:ilvl w:val="0"/>
          <w:numId w:val="43"/>
        </w:numPr>
      </w:pPr>
      <w:r w:rsidRPr="00AA42F2">
        <w:t>Código das ações,</w:t>
      </w:r>
    </w:p>
    <w:p w14:paraId="4528D70F" w14:textId="77777777" w:rsidR="00AA42F2" w:rsidRPr="00AA42F2" w:rsidRDefault="00AA42F2" w:rsidP="00AA42F2">
      <w:pPr>
        <w:numPr>
          <w:ilvl w:val="0"/>
          <w:numId w:val="43"/>
        </w:numPr>
      </w:pPr>
      <w:r w:rsidRPr="00AA42F2">
        <w:t>Nome da empresa,</w:t>
      </w:r>
    </w:p>
    <w:p w14:paraId="4ACF2813" w14:textId="77777777" w:rsidR="00AA42F2" w:rsidRPr="00AA42F2" w:rsidRDefault="00AA42F2" w:rsidP="00AA42F2">
      <w:pPr>
        <w:numPr>
          <w:ilvl w:val="0"/>
          <w:numId w:val="43"/>
        </w:numPr>
      </w:pPr>
      <w:r w:rsidRPr="00AA42F2">
        <w:t>Dados de opções negociadas.</w:t>
      </w:r>
    </w:p>
    <w:p w14:paraId="3B2C6CC3" w14:textId="3FB5C7AE" w:rsidR="0090596C" w:rsidRPr="0090596C" w:rsidRDefault="0090596C" w:rsidP="0090596C">
      <w:pPr>
        <w:ind w:firstLine="708"/>
      </w:pPr>
      <w:r w:rsidRPr="0090596C">
        <w:rPr>
          <w:b/>
          <w:bCs/>
        </w:rPr>
        <w:t>Importante:</w:t>
      </w:r>
      <w:r w:rsidRPr="0090596C">
        <w:t xml:space="preserve"> esses arquivos são fornecidos apenas manualmente pela B3, mas são fundamentais para garantir uma análise histórica precisa.</w:t>
      </w:r>
      <w:r w:rsidR="00AA42F2" w:rsidRPr="00AA42F2">
        <w:t xml:space="preserve"> O uso do </w:t>
      </w:r>
      <w:r w:rsidR="00AA42F2" w:rsidRPr="00AA42F2">
        <w:rPr>
          <w:b/>
          <w:bCs/>
        </w:rPr>
        <w:t>preço de fechamento ajustado</w:t>
      </w:r>
      <w:r w:rsidR="00AA42F2" w:rsidRPr="00AA42F2">
        <w:t xml:space="preserve"> é inadequado para este tipo de análise, pois compromete a exatidão dos cálculos de indicadores fundamentalistas relacionados ao preço real de negociação dos ativos no passado.</w:t>
      </w:r>
      <w:r w:rsidRPr="0090596C">
        <w:br/>
      </w:r>
      <w:r w:rsidR="00AA42F2" w:rsidRPr="00AA42F2">
        <w:t xml:space="preserve">Portanto, o loaderCotaHistB3.py é </w:t>
      </w:r>
      <w:r w:rsidR="00AA42F2" w:rsidRPr="00AA42F2">
        <w:rPr>
          <w:b/>
          <w:bCs/>
        </w:rPr>
        <w:t>imprescindível para garantir a integridade histórica dos preços</w:t>
      </w:r>
      <w:r w:rsidR="00AA42F2" w:rsidRPr="00AA42F2">
        <w:t>, permitindo análises profundas e consistentes ao longo dos anos.</w:t>
      </w:r>
    </w:p>
    <w:p w14:paraId="7A1842B4" w14:textId="51906DF4" w:rsidR="00D03EC5" w:rsidRDefault="009A4EBA" w:rsidP="00AA42F2">
      <w:r w:rsidRPr="009A4EBA">
        <w:rPr>
          <w:noProof/>
        </w:rPr>
        <w:drawing>
          <wp:inline distT="0" distB="0" distL="0" distR="0" wp14:anchorId="68344E1D" wp14:editId="01506801">
            <wp:extent cx="5021718" cy="4274128"/>
            <wp:effectExtent l="0" t="0" r="7620" b="0"/>
            <wp:docPr id="20660138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13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1764" cy="428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74354">
        <w:br/>
      </w:r>
    </w:p>
    <w:p w14:paraId="0868210B" w14:textId="77777777" w:rsidR="00AA42F2" w:rsidRPr="00AA42F2" w:rsidRDefault="00AA42F2" w:rsidP="00AA42F2">
      <w:pPr>
        <w:rPr>
          <w:b/>
          <w:bCs/>
        </w:rPr>
      </w:pPr>
      <w:r w:rsidRPr="00AA42F2">
        <w:rPr>
          <w:b/>
          <w:bCs/>
        </w:rPr>
        <w:lastRenderedPageBreak/>
        <w:t>3.2 DataHandler – Organização, Consolidação e Scraping</w:t>
      </w:r>
    </w:p>
    <w:p w14:paraId="1DC86203" w14:textId="77777777" w:rsidR="00AA42F2" w:rsidRPr="00AA42F2" w:rsidRDefault="00AA42F2" w:rsidP="00AA42F2">
      <w:r w:rsidRPr="00AA42F2">
        <w:t>Após a ingestão inicial dos dados, o módulo main.py instancia o DataHandler.py, que assume um papel central na consolidação e preparação dos dados. Suas principais funções são:</w:t>
      </w:r>
    </w:p>
    <w:p w14:paraId="2B64DDB7" w14:textId="77777777" w:rsidR="00AA42F2" w:rsidRPr="00AA42F2" w:rsidRDefault="00AA42F2" w:rsidP="00AA42F2">
      <w:pPr>
        <w:numPr>
          <w:ilvl w:val="0"/>
          <w:numId w:val="44"/>
        </w:numPr>
      </w:pPr>
      <w:r w:rsidRPr="00AA42F2">
        <w:rPr>
          <w:b/>
          <w:bCs/>
        </w:rPr>
        <w:t>Função carregar_datasets()</w:t>
      </w:r>
      <w:r w:rsidRPr="00AA42F2">
        <w:t>:</w:t>
      </w:r>
      <w:r w:rsidRPr="00AA42F2">
        <w:br/>
        <w:t>Realiza a leitura de dados externos, incluindo:</w:t>
      </w:r>
    </w:p>
    <w:p w14:paraId="579A7A0A" w14:textId="77777777" w:rsidR="00AA42F2" w:rsidRPr="00AA42F2" w:rsidRDefault="00AA42F2" w:rsidP="00AA42F2">
      <w:pPr>
        <w:numPr>
          <w:ilvl w:val="1"/>
          <w:numId w:val="44"/>
        </w:numPr>
      </w:pPr>
      <w:r w:rsidRPr="00AA42F2">
        <w:t>Históricos da taxa CDI (via API do Banco Central),</w:t>
      </w:r>
    </w:p>
    <w:p w14:paraId="5C48B330" w14:textId="77777777" w:rsidR="00AA42F2" w:rsidRPr="00AA42F2" w:rsidRDefault="00AA42F2" w:rsidP="00AA42F2">
      <w:pPr>
        <w:numPr>
          <w:ilvl w:val="1"/>
          <w:numId w:val="44"/>
        </w:numPr>
      </w:pPr>
      <w:r w:rsidRPr="00AA42F2">
        <w:t>Histórico do índice Ibovespa (via Yahoo Finance).</w:t>
      </w:r>
    </w:p>
    <w:p w14:paraId="637DF16B" w14:textId="46A2C17E" w:rsidR="00AA42F2" w:rsidRPr="00FC07C5" w:rsidRDefault="00AA42F2" w:rsidP="00AA42F2">
      <w:pPr>
        <w:numPr>
          <w:ilvl w:val="0"/>
          <w:numId w:val="44"/>
        </w:numPr>
      </w:pPr>
      <w:r w:rsidRPr="00AA42F2">
        <w:rPr>
          <w:b/>
          <w:bCs/>
        </w:rPr>
        <w:t>Função atualizar_acoes_consolidado()</w:t>
      </w:r>
      <w:r w:rsidRPr="00AA42F2">
        <w:t>:</w:t>
      </w:r>
      <w:r w:rsidRPr="00AA42F2">
        <w:br/>
        <w:t>Consolida os dados de preços coletados via COTAHIST com os dados complementares do Yahoo Finance.</w:t>
      </w:r>
      <w:r w:rsidRPr="00AA42F2">
        <w:br/>
        <w:t xml:space="preserve">Esta função também realiza um mapeamento detalhado de ações que </w:t>
      </w:r>
      <w:r w:rsidRPr="00AA42F2">
        <w:rPr>
          <w:b/>
          <w:bCs/>
        </w:rPr>
        <w:t>mudaram de ticker ao longo do tempo</w:t>
      </w:r>
      <w:r w:rsidRPr="00AA42F2">
        <w:t xml:space="preserve">, como no caso da antiga </w:t>
      </w:r>
      <w:r w:rsidRPr="00AA42F2">
        <w:rPr>
          <w:b/>
          <w:bCs/>
        </w:rPr>
        <w:t>VIIA3 (Via Varejo)</w:t>
      </w:r>
      <w:r w:rsidRPr="00AA42F2">
        <w:t xml:space="preserve">, atualmente </w:t>
      </w:r>
      <w:r w:rsidRPr="00AA42F2">
        <w:rPr>
          <w:b/>
          <w:bCs/>
        </w:rPr>
        <w:t>BHIA3 (Casas Bahia)</w:t>
      </w:r>
      <w:r w:rsidRPr="00AA42F2">
        <w:t xml:space="preserve"> — garantindo que o histórico de preços e fundamentos contábeis seja preservado corretamente mesmo após reestruturações societárias.</w:t>
      </w:r>
    </w:p>
    <w:p w14:paraId="1BFA311F" w14:textId="77777777" w:rsidR="00D03EC5" w:rsidRDefault="00D03EC5" w:rsidP="00543AA5">
      <w:pPr>
        <w:ind w:firstLine="708"/>
      </w:pPr>
    </w:p>
    <w:p w14:paraId="3CE13186" w14:textId="77777777" w:rsidR="00FC07C5" w:rsidRDefault="00BF5F66" w:rsidP="00FC07C5">
      <w:pPr>
        <w:rPr>
          <w:b/>
          <w:bCs/>
        </w:rPr>
      </w:pPr>
      <w:r w:rsidRPr="00BF5F66">
        <w:rPr>
          <w:noProof/>
        </w:rPr>
        <w:drawing>
          <wp:inline distT="0" distB="0" distL="0" distR="0" wp14:anchorId="73028631" wp14:editId="2D9C19D5">
            <wp:extent cx="5400040" cy="4935855"/>
            <wp:effectExtent l="0" t="0" r="0" b="0"/>
            <wp:docPr id="8399559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59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EBA">
        <w:br/>
      </w:r>
      <w:r w:rsidR="009A4EBA">
        <w:br/>
      </w:r>
      <w:r w:rsidR="009A4EBA">
        <w:lastRenderedPageBreak/>
        <w:tab/>
      </w:r>
      <w:r w:rsidR="009A4EBA">
        <w:br/>
      </w:r>
    </w:p>
    <w:p w14:paraId="230B7441" w14:textId="77777777" w:rsidR="00AA42F2" w:rsidRPr="00AA42F2" w:rsidRDefault="00AA42F2" w:rsidP="00AA42F2">
      <w:pPr>
        <w:rPr>
          <w:b/>
          <w:bCs/>
        </w:rPr>
      </w:pPr>
      <w:r w:rsidRPr="00AA42F2">
        <w:rPr>
          <w:b/>
          <w:bCs/>
        </w:rPr>
        <w:t>3.3 Chamada e Execução dos Scrapers Contábeis (chama_scraping)</w:t>
      </w:r>
    </w:p>
    <w:p w14:paraId="0977B696" w14:textId="77777777" w:rsidR="00AA42F2" w:rsidRPr="00AA42F2" w:rsidRDefault="00AA42F2" w:rsidP="00AA42F2">
      <w:r w:rsidRPr="00AA42F2">
        <w:t xml:space="preserve">A função chama_scraping() é um dos núcleos do projeto. Ela é responsável por executar o processo automatizado de scraping dos dados contábeis diretamente do </w:t>
      </w:r>
      <w:r w:rsidRPr="00AA42F2">
        <w:rPr>
          <w:b/>
          <w:bCs/>
        </w:rPr>
        <w:t>site oficial da CVM (Comissão de Valores Mobiliários)</w:t>
      </w:r>
      <w:r w:rsidRPr="00AA42F2">
        <w:t>. Seu funcionamento envolve:</w:t>
      </w:r>
    </w:p>
    <w:p w14:paraId="50A44B38" w14:textId="77777777" w:rsidR="00AA42F2" w:rsidRPr="00AA42F2" w:rsidRDefault="00AA42F2" w:rsidP="00AA42F2">
      <w:pPr>
        <w:numPr>
          <w:ilvl w:val="0"/>
          <w:numId w:val="45"/>
        </w:numPr>
      </w:pPr>
      <w:r w:rsidRPr="00AA42F2">
        <w:t>Uso da função process_table_in_batches(), que faz a leitura de todas as DREs (Demonstrações do Resultado) trimestrais para cada ação da B3 desde 2010;</w:t>
      </w:r>
    </w:p>
    <w:p w14:paraId="49E67C0F" w14:textId="77777777" w:rsidR="00AA42F2" w:rsidRPr="00AA42F2" w:rsidRDefault="00AA42F2" w:rsidP="00AA42F2">
      <w:pPr>
        <w:numPr>
          <w:ilvl w:val="0"/>
          <w:numId w:val="45"/>
        </w:numPr>
      </w:pPr>
      <w:r w:rsidRPr="00AA42F2">
        <w:t xml:space="preserve">O processo é </w:t>
      </w:r>
      <w:r w:rsidRPr="00AA42F2">
        <w:rPr>
          <w:b/>
          <w:bCs/>
        </w:rPr>
        <w:t>extremamente longo</w:t>
      </w:r>
      <w:r w:rsidRPr="00AA42F2">
        <w:t xml:space="preserve">, podendo levar de </w:t>
      </w:r>
      <w:r w:rsidRPr="00AA42F2">
        <w:rPr>
          <w:b/>
          <w:bCs/>
        </w:rPr>
        <w:t>1 a 2 semanas</w:t>
      </w:r>
      <w:r w:rsidRPr="00AA42F2">
        <w:t xml:space="preserve"> para capturar todo o histórico, devido à latência das requisições por página e trimestre;</w:t>
      </w:r>
    </w:p>
    <w:p w14:paraId="2A3227B0" w14:textId="77777777" w:rsidR="00AA42F2" w:rsidRPr="00AA42F2" w:rsidRDefault="00AA42F2" w:rsidP="00AA42F2">
      <w:pPr>
        <w:numPr>
          <w:ilvl w:val="0"/>
          <w:numId w:val="45"/>
        </w:numPr>
      </w:pPr>
      <w:r w:rsidRPr="00AA42F2">
        <w:t xml:space="preserve">Além da extração, são realizados diversos </w:t>
      </w:r>
      <w:r w:rsidRPr="00AA42F2">
        <w:rPr>
          <w:b/>
          <w:bCs/>
        </w:rPr>
        <w:t>ajustes estruturais</w:t>
      </w:r>
      <w:r w:rsidRPr="00AA42F2">
        <w:t>, como:</w:t>
      </w:r>
    </w:p>
    <w:p w14:paraId="6129556A" w14:textId="77777777" w:rsidR="00AA42F2" w:rsidRPr="00AA42F2" w:rsidRDefault="00AA42F2" w:rsidP="00AA42F2">
      <w:pPr>
        <w:numPr>
          <w:ilvl w:val="1"/>
          <w:numId w:val="45"/>
        </w:numPr>
      </w:pPr>
      <w:r w:rsidRPr="00AA42F2">
        <w:t>Correção de contas acumuladas por trimestre;</w:t>
      </w:r>
    </w:p>
    <w:p w14:paraId="09BEB27B" w14:textId="77777777" w:rsidR="00AA42F2" w:rsidRPr="00AA42F2" w:rsidRDefault="00AA42F2" w:rsidP="00AA42F2">
      <w:pPr>
        <w:numPr>
          <w:ilvl w:val="1"/>
          <w:numId w:val="45"/>
        </w:numPr>
      </w:pPr>
      <w:r w:rsidRPr="00AA42F2">
        <w:t>Ajuste de dados consolidados no quarto trimestre;</w:t>
      </w:r>
    </w:p>
    <w:p w14:paraId="73D1CC88" w14:textId="77777777" w:rsidR="00AA42F2" w:rsidRPr="00AA42F2" w:rsidRDefault="00AA42F2" w:rsidP="00AA42F2">
      <w:pPr>
        <w:numPr>
          <w:ilvl w:val="1"/>
          <w:numId w:val="45"/>
        </w:numPr>
      </w:pPr>
      <w:r w:rsidRPr="00AA42F2">
        <w:t>Uniformização das contas contábeis conforme o padrão da CVM.</w:t>
      </w:r>
    </w:p>
    <w:p w14:paraId="52A071EB" w14:textId="77777777" w:rsidR="00AA42F2" w:rsidRPr="00AA42F2" w:rsidRDefault="00AA42F2" w:rsidP="00AA42F2">
      <w:r w:rsidRPr="00AA42F2">
        <w:t xml:space="preserve">Após os tratamentos, os dados extraídos são salvos em um arquivo .parquet nomeado </w:t>
      </w:r>
      <w:r w:rsidRPr="00AA42F2">
        <w:rPr>
          <w:b/>
          <w:bCs/>
        </w:rPr>
        <w:t>balancos_consolidados.parquet</w:t>
      </w:r>
      <w:r w:rsidRPr="00AA42F2">
        <w:t>, dentro do diretório dados/balancos/.</w:t>
      </w:r>
    </w:p>
    <w:p w14:paraId="490FCC91" w14:textId="77777777" w:rsidR="00AA42F2" w:rsidRDefault="00AA42F2" w:rsidP="00AA42F2"/>
    <w:p w14:paraId="7A887ECD" w14:textId="726BF458" w:rsidR="00FC07C5" w:rsidRPr="00FC07C5" w:rsidRDefault="00FC07C5" w:rsidP="00FC07C5">
      <w:r w:rsidRPr="00FC07C5">
        <w:rPr>
          <w:noProof/>
        </w:rPr>
        <w:drawing>
          <wp:inline distT="0" distB="0" distL="0" distR="0" wp14:anchorId="3289C8DC" wp14:editId="68E90ECC">
            <wp:extent cx="5400040" cy="3446145"/>
            <wp:effectExtent l="0" t="0" r="0" b="1905"/>
            <wp:docPr id="1029270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702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EDB4" w14:textId="4FE9895E" w:rsidR="000B5576" w:rsidRDefault="000B5576" w:rsidP="00FC07C5"/>
    <w:p w14:paraId="0ECD69EC" w14:textId="77777777" w:rsidR="00FC07C5" w:rsidRDefault="00FC07C5" w:rsidP="00FC07C5">
      <w:pPr>
        <w:rPr>
          <w:b/>
          <w:bCs/>
        </w:rPr>
      </w:pPr>
    </w:p>
    <w:p w14:paraId="3C3677C5" w14:textId="77777777" w:rsidR="00FC07C5" w:rsidRDefault="00FC07C5" w:rsidP="00FC07C5">
      <w:pPr>
        <w:rPr>
          <w:b/>
          <w:bCs/>
        </w:rPr>
      </w:pPr>
    </w:p>
    <w:p w14:paraId="56A94AC5" w14:textId="77777777" w:rsidR="00FC07C5" w:rsidRDefault="00FC07C5" w:rsidP="00FC07C5">
      <w:pPr>
        <w:rPr>
          <w:b/>
          <w:bCs/>
        </w:rPr>
      </w:pPr>
    </w:p>
    <w:p w14:paraId="447B6751" w14:textId="77777777" w:rsidR="00AA42F2" w:rsidRPr="00AA42F2" w:rsidRDefault="00AA42F2" w:rsidP="00AA42F2">
      <w:pPr>
        <w:rPr>
          <w:b/>
          <w:bCs/>
        </w:rPr>
      </w:pPr>
      <w:r w:rsidRPr="00AA42F2">
        <w:rPr>
          <w:b/>
          <w:bCs/>
        </w:rPr>
        <w:lastRenderedPageBreak/>
        <w:t>3.4 Atualização Incremental dos Dados (atualizar_dados_tickers())</w:t>
      </w:r>
    </w:p>
    <w:p w14:paraId="4D375934" w14:textId="77777777" w:rsidR="00AA42F2" w:rsidRPr="00AA42F2" w:rsidRDefault="00AA42F2" w:rsidP="00AA42F2">
      <w:r w:rsidRPr="00AA42F2">
        <w:t xml:space="preserve">O projeto também conta com a função atualizar_dados_tickers(), que tem como objetivo manter os dados atualizados de forma </w:t>
      </w:r>
      <w:r w:rsidRPr="00AA42F2">
        <w:rPr>
          <w:b/>
          <w:bCs/>
        </w:rPr>
        <w:t>inteligente e incremental</w:t>
      </w:r>
      <w:r w:rsidRPr="00AA42F2">
        <w:t>.</w:t>
      </w:r>
    </w:p>
    <w:p w14:paraId="5F66045E" w14:textId="77777777" w:rsidR="00AA42F2" w:rsidRPr="00AA42F2" w:rsidRDefault="00AA42F2" w:rsidP="00AA42F2">
      <w:r w:rsidRPr="00AA42F2">
        <w:t xml:space="preserve">Esse módulo verifica, para cada ticker, se houve </w:t>
      </w:r>
      <w:r w:rsidRPr="00AA42F2">
        <w:rPr>
          <w:b/>
          <w:bCs/>
        </w:rPr>
        <w:t>envio de novos balanços</w:t>
      </w:r>
      <w:r w:rsidRPr="00AA42F2">
        <w:t xml:space="preserve"> (DREs trimestrais) na CVM. Caso haja dados novos, o sistema realiza o scraping apenas do período mais recente, evitando a reprocessamento desnecessário de todo o histórico.</w:t>
      </w:r>
    </w:p>
    <w:p w14:paraId="67C27A3D" w14:textId="77777777" w:rsidR="00AA42F2" w:rsidRPr="00AA42F2" w:rsidRDefault="00AA42F2" w:rsidP="00AA42F2">
      <w:r w:rsidRPr="00AA42F2">
        <w:t xml:space="preserve">O novo dado é então </w:t>
      </w:r>
      <w:r w:rsidRPr="00AA42F2">
        <w:rPr>
          <w:b/>
          <w:bCs/>
        </w:rPr>
        <w:t>concatenado ao dataframe principal</w:t>
      </w:r>
      <w:r w:rsidRPr="00AA42F2">
        <w:t>, mantendo a base de dados constantemente atualizada.</w:t>
      </w:r>
    </w:p>
    <w:p w14:paraId="04957D41" w14:textId="77777777" w:rsidR="00AA42F2" w:rsidRPr="00FC07C5" w:rsidRDefault="00AA42F2" w:rsidP="00FC07C5"/>
    <w:p w14:paraId="39ADE318" w14:textId="66D7B225" w:rsidR="003569A5" w:rsidRDefault="003569A5" w:rsidP="00FC07C5">
      <w:r w:rsidRPr="003569A5">
        <w:rPr>
          <w:noProof/>
        </w:rPr>
        <w:drawing>
          <wp:inline distT="0" distB="0" distL="0" distR="0" wp14:anchorId="7BDA2C93" wp14:editId="5A27E52C">
            <wp:extent cx="5400040" cy="2200275"/>
            <wp:effectExtent l="0" t="0" r="0" b="9525"/>
            <wp:docPr id="7719647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647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45CB" w14:textId="77777777" w:rsidR="003569A5" w:rsidRDefault="003569A5" w:rsidP="003569A5"/>
    <w:p w14:paraId="259CF958" w14:textId="77777777" w:rsidR="00AA42F2" w:rsidRDefault="00AA42F2" w:rsidP="00AA42F2">
      <w:pPr>
        <w:rPr>
          <w:b/>
          <w:bCs/>
        </w:rPr>
      </w:pPr>
    </w:p>
    <w:p w14:paraId="00A4A410" w14:textId="77777777" w:rsidR="00AA42F2" w:rsidRDefault="00AA42F2" w:rsidP="00AA42F2">
      <w:pPr>
        <w:rPr>
          <w:b/>
          <w:bCs/>
        </w:rPr>
      </w:pPr>
    </w:p>
    <w:p w14:paraId="14F98036" w14:textId="77777777" w:rsidR="00AA42F2" w:rsidRDefault="00AA42F2" w:rsidP="00AA42F2">
      <w:pPr>
        <w:rPr>
          <w:b/>
          <w:bCs/>
        </w:rPr>
      </w:pPr>
    </w:p>
    <w:p w14:paraId="31AFFA34" w14:textId="77777777" w:rsidR="00AA42F2" w:rsidRDefault="00AA42F2" w:rsidP="00AA42F2">
      <w:pPr>
        <w:rPr>
          <w:b/>
          <w:bCs/>
        </w:rPr>
      </w:pPr>
    </w:p>
    <w:p w14:paraId="668B5843" w14:textId="77777777" w:rsidR="00AA42F2" w:rsidRDefault="00AA42F2" w:rsidP="00AA42F2">
      <w:pPr>
        <w:rPr>
          <w:b/>
          <w:bCs/>
        </w:rPr>
      </w:pPr>
    </w:p>
    <w:p w14:paraId="63BC40F5" w14:textId="77777777" w:rsidR="00AA42F2" w:rsidRDefault="00AA42F2" w:rsidP="00AA42F2">
      <w:pPr>
        <w:rPr>
          <w:b/>
          <w:bCs/>
        </w:rPr>
      </w:pPr>
    </w:p>
    <w:p w14:paraId="663FEABA" w14:textId="77777777" w:rsidR="00AA42F2" w:rsidRDefault="00AA42F2" w:rsidP="00AA42F2">
      <w:pPr>
        <w:rPr>
          <w:b/>
          <w:bCs/>
        </w:rPr>
      </w:pPr>
    </w:p>
    <w:p w14:paraId="15E37390" w14:textId="77777777" w:rsidR="00AA42F2" w:rsidRDefault="00AA42F2" w:rsidP="00AA42F2">
      <w:pPr>
        <w:rPr>
          <w:b/>
          <w:bCs/>
        </w:rPr>
      </w:pPr>
    </w:p>
    <w:p w14:paraId="79C9DD55" w14:textId="77777777" w:rsidR="00AA42F2" w:rsidRDefault="00AA42F2" w:rsidP="00AA42F2">
      <w:pPr>
        <w:rPr>
          <w:b/>
          <w:bCs/>
        </w:rPr>
      </w:pPr>
    </w:p>
    <w:p w14:paraId="4C61F084" w14:textId="77777777" w:rsidR="00AA42F2" w:rsidRDefault="00AA42F2" w:rsidP="00AA42F2">
      <w:pPr>
        <w:rPr>
          <w:b/>
          <w:bCs/>
        </w:rPr>
      </w:pPr>
    </w:p>
    <w:p w14:paraId="25B64246" w14:textId="77777777" w:rsidR="00AA42F2" w:rsidRDefault="00AA42F2" w:rsidP="00AA42F2">
      <w:pPr>
        <w:rPr>
          <w:b/>
          <w:bCs/>
        </w:rPr>
      </w:pPr>
    </w:p>
    <w:p w14:paraId="4DD4A957" w14:textId="77777777" w:rsidR="00AA42F2" w:rsidRDefault="00AA42F2" w:rsidP="00AA42F2">
      <w:pPr>
        <w:rPr>
          <w:b/>
          <w:bCs/>
        </w:rPr>
      </w:pPr>
    </w:p>
    <w:p w14:paraId="7E17B90A" w14:textId="77777777" w:rsidR="00AA42F2" w:rsidRDefault="00AA42F2" w:rsidP="00AA42F2">
      <w:pPr>
        <w:rPr>
          <w:b/>
          <w:bCs/>
        </w:rPr>
      </w:pPr>
    </w:p>
    <w:p w14:paraId="23017629" w14:textId="77777777" w:rsidR="00AA42F2" w:rsidRDefault="00AA42F2" w:rsidP="00AA42F2">
      <w:pPr>
        <w:rPr>
          <w:b/>
          <w:bCs/>
        </w:rPr>
      </w:pPr>
    </w:p>
    <w:p w14:paraId="1DB5E234" w14:textId="6F22BEDF" w:rsidR="00AA42F2" w:rsidRPr="00AA42F2" w:rsidRDefault="00AA42F2" w:rsidP="00AA42F2">
      <w:pPr>
        <w:rPr>
          <w:b/>
          <w:bCs/>
        </w:rPr>
      </w:pPr>
      <w:r w:rsidRPr="00AA42F2">
        <w:rPr>
          <w:b/>
          <w:bCs/>
        </w:rPr>
        <w:lastRenderedPageBreak/>
        <w:t>3.5 Geração de Indicadores Contábeis (cria_indicadores_contabeis())</w:t>
      </w:r>
    </w:p>
    <w:p w14:paraId="65B3A57A" w14:textId="77777777" w:rsidR="00AA42F2" w:rsidRPr="00AA42F2" w:rsidRDefault="00AA42F2" w:rsidP="00AA42F2">
      <w:r w:rsidRPr="00AA42F2">
        <w:t xml:space="preserve">Com os dados financeiros consolidados, o projeto executa o script cria_indicadores_contabeis() para transformar os dados brutos em </w:t>
      </w:r>
      <w:r w:rsidRPr="00AA42F2">
        <w:rPr>
          <w:b/>
          <w:bCs/>
        </w:rPr>
        <w:t>indicadores contábeis estruturados</w:t>
      </w:r>
      <w:r w:rsidRPr="00AA42F2">
        <w:t>. Essa função realiza:</w:t>
      </w:r>
    </w:p>
    <w:p w14:paraId="37E02930" w14:textId="77777777" w:rsidR="00AA42F2" w:rsidRPr="00AA42F2" w:rsidRDefault="00AA42F2" w:rsidP="00AA42F2">
      <w:pPr>
        <w:numPr>
          <w:ilvl w:val="0"/>
          <w:numId w:val="46"/>
        </w:numPr>
      </w:pPr>
      <w:r w:rsidRPr="00AA42F2">
        <w:t xml:space="preserve">A </w:t>
      </w:r>
      <w:r w:rsidRPr="00AA42F2">
        <w:rPr>
          <w:b/>
          <w:bCs/>
        </w:rPr>
        <w:t>explosão dos dataframes consolidados</w:t>
      </w:r>
      <w:r w:rsidRPr="00AA42F2">
        <w:t xml:space="preserve"> por conta contábil, gerando arquivos separados conforme a estrutura de indicadores desejada;</w:t>
      </w:r>
    </w:p>
    <w:p w14:paraId="2D98F78C" w14:textId="77777777" w:rsidR="00AA42F2" w:rsidRPr="00AA42F2" w:rsidRDefault="00AA42F2" w:rsidP="00AA42F2">
      <w:pPr>
        <w:numPr>
          <w:ilvl w:val="0"/>
          <w:numId w:val="46"/>
        </w:numPr>
      </w:pPr>
      <w:r w:rsidRPr="00AA42F2">
        <w:t xml:space="preserve">A geração de mais de </w:t>
      </w:r>
      <w:r w:rsidRPr="00AA42F2">
        <w:rPr>
          <w:b/>
          <w:bCs/>
        </w:rPr>
        <w:t>65 indicadores fundamentais</w:t>
      </w:r>
      <w:r w:rsidRPr="00AA42F2">
        <w:t>, incluindo:</w:t>
      </w:r>
    </w:p>
    <w:p w14:paraId="605D78EB" w14:textId="77777777" w:rsidR="00AA42F2" w:rsidRPr="00AA42F2" w:rsidRDefault="00AA42F2" w:rsidP="00AA42F2">
      <w:pPr>
        <w:numPr>
          <w:ilvl w:val="1"/>
          <w:numId w:val="46"/>
        </w:numPr>
      </w:pPr>
      <w:r w:rsidRPr="00AA42F2">
        <w:rPr>
          <w:b/>
          <w:bCs/>
        </w:rPr>
        <w:t>EBIT</w:t>
      </w:r>
      <w:r w:rsidRPr="00AA42F2">
        <w:t xml:space="preserve">, </w:t>
      </w:r>
      <w:r w:rsidRPr="00AA42F2">
        <w:rPr>
          <w:b/>
          <w:bCs/>
        </w:rPr>
        <w:t>EBITDA</w:t>
      </w:r>
      <w:r w:rsidRPr="00AA42F2">
        <w:t xml:space="preserve">, </w:t>
      </w:r>
      <w:r w:rsidRPr="00AA42F2">
        <w:rPr>
          <w:b/>
          <w:bCs/>
        </w:rPr>
        <w:t>ROIC</w:t>
      </w:r>
      <w:r w:rsidRPr="00AA42F2">
        <w:t xml:space="preserve">, </w:t>
      </w:r>
      <w:r w:rsidRPr="00AA42F2">
        <w:rPr>
          <w:b/>
          <w:bCs/>
        </w:rPr>
        <w:t>ROE</w:t>
      </w:r>
      <w:r w:rsidRPr="00AA42F2">
        <w:t xml:space="preserve">, </w:t>
      </w:r>
      <w:r w:rsidRPr="00AA42F2">
        <w:rPr>
          <w:b/>
          <w:bCs/>
        </w:rPr>
        <w:t>Margem Bruta</w:t>
      </w:r>
      <w:r w:rsidRPr="00AA42F2">
        <w:t>, entre outros;</w:t>
      </w:r>
    </w:p>
    <w:p w14:paraId="7CF4BF03" w14:textId="77777777" w:rsidR="00AA42F2" w:rsidRPr="00AA42F2" w:rsidRDefault="00AA42F2" w:rsidP="00AA42F2">
      <w:pPr>
        <w:numPr>
          <w:ilvl w:val="0"/>
          <w:numId w:val="46"/>
        </w:numPr>
      </w:pPr>
      <w:r w:rsidRPr="00AA42F2">
        <w:t xml:space="preserve">O uso de </w:t>
      </w:r>
      <w:r w:rsidRPr="00AA42F2">
        <w:rPr>
          <w:b/>
          <w:bCs/>
        </w:rPr>
        <w:t>operações vetorizadas</w:t>
      </w:r>
      <w:r w:rsidRPr="00AA42F2">
        <w:t xml:space="preserve"> para garantir alta performance no processamento com Python.</w:t>
      </w:r>
    </w:p>
    <w:p w14:paraId="5BBF38B6" w14:textId="77777777" w:rsidR="00AA42F2" w:rsidRDefault="00AA42F2" w:rsidP="003569A5">
      <w:r w:rsidRPr="00AA42F2">
        <w:t xml:space="preserve">Essa etapa transforma os dados contábeis em </w:t>
      </w:r>
      <w:r w:rsidRPr="00AA42F2">
        <w:rPr>
          <w:b/>
          <w:bCs/>
        </w:rPr>
        <w:t>features prontas para uso nos modelos de regressão e redes neurais</w:t>
      </w:r>
      <w:r w:rsidRPr="00AA42F2">
        <w:t>, sendo uma das bases do projeto.</w:t>
      </w:r>
    </w:p>
    <w:p w14:paraId="5875F12F" w14:textId="0A1ED432" w:rsidR="000B5576" w:rsidRDefault="00BF5F66" w:rsidP="003569A5">
      <w:r w:rsidRPr="00BF5F66">
        <w:rPr>
          <w:noProof/>
        </w:rPr>
        <w:drawing>
          <wp:inline distT="0" distB="0" distL="0" distR="0" wp14:anchorId="485BA209" wp14:editId="0DFE9C1E">
            <wp:extent cx="5400040" cy="5508625"/>
            <wp:effectExtent l="0" t="0" r="0" b="0"/>
            <wp:docPr id="13475727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727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F641A8" w14:textId="77777777" w:rsidR="00473ABC" w:rsidRDefault="00BF5F66" w:rsidP="000B5576">
      <w:r>
        <w:lastRenderedPageBreak/>
        <w:br/>
      </w:r>
      <w:r>
        <w:br/>
      </w:r>
      <w:r>
        <w:br/>
      </w:r>
      <w:r>
        <w:br/>
      </w:r>
      <w:r>
        <w:br/>
      </w:r>
      <w:r w:rsidRPr="00BF5F66">
        <w:rPr>
          <w:noProof/>
        </w:rPr>
        <w:drawing>
          <wp:inline distT="0" distB="0" distL="0" distR="0" wp14:anchorId="58C48574" wp14:editId="67870BAE">
            <wp:extent cx="5400040" cy="5034915"/>
            <wp:effectExtent l="0" t="0" r="0" b="0"/>
            <wp:docPr id="12421222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222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576">
        <w:br/>
      </w:r>
      <w:r w:rsidR="000B5576">
        <w:br/>
        <w:t xml:space="preserve"> </w:t>
      </w:r>
      <w:r>
        <w:br/>
      </w:r>
    </w:p>
    <w:p w14:paraId="248E0235" w14:textId="77777777" w:rsidR="00473ABC" w:rsidRDefault="00473ABC" w:rsidP="000B5576"/>
    <w:p w14:paraId="0EC591E6" w14:textId="77777777" w:rsidR="00473ABC" w:rsidRDefault="00473ABC" w:rsidP="000B5576"/>
    <w:p w14:paraId="1F0E5281" w14:textId="77777777" w:rsidR="00473ABC" w:rsidRDefault="00473ABC" w:rsidP="000B5576"/>
    <w:p w14:paraId="5DA8F7C1" w14:textId="77777777" w:rsidR="00473ABC" w:rsidRDefault="00473ABC" w:rsidP="000B5576"/>
    <w:p w14:paraId="3EA396AC" w14:textId="77777777" w:rsidR="00473ABC" w:rsidRDefault="00473ABC" w:rsidP="000B5576"/>
    <w:p w14:paraId="13E7929E" w14:textId="77777777" w:rsidR="00473ABC" w:rsidRDefault="00473ABC" w:rsidP="000B5576"/>
    <w:p w14:paraId="65630C79" w14:textId="77777777" w:rsidR="00473ABC" w:rsidRDefault="00473ABC" w:rsidP="000B5576"/>
    <w:p w14:paraId="3BDAA6C9" w14:textId="77777777" w:rsidR="00DA6B2D" w:rsidRDefault="00DA6B2D" w:rsidP="00DA6B2D">
      <w:pPr>
        <w:rPr>
          <w:b/>
          <w:bCs/>
        </w:rPr>
      </w:pPr>
    </w:p>
    <w:p w14:paraId="3CCE8790" w14:textId="17A8A550" w:rsidR="00DA6B2D" w:rsidRPr="00DA6B2D" w:rsidRDefault="00DA6B2D" w:rsidP="00DA6B2D">
      <w:pPr>
        <w:rPr>
          <w:b/>
          <w:bCs/>
        </w:rPr>
      </w:pPr>
      <w:r w:rsidRPr="00DA6B2D">
        <w:rPr>
          <w:b/>
          <w:bCs/>
        </w:rPr>
        <w:lastRenderedPageBreak/>
        <w:t>4. Sessão 2 – Exploração de Dados</w:t>
      </w:r>
    </w:p>
    <w:p w14:paraId="5A337AE0" w14:textId="77777777" w:rsidR="00DA6B2D" w:rsidRPr="00DA6B2D" w:rsidRDefault="00DA6B2D" w:rsidP="00DA6B2D">
      <w:pPr>
        <w:rPr>
          <w:b/>
          <w:bCs/>
        </w:rPr>
      </w:pPr>
      <w:r w:rsidRPr="00DA6B2D">
        <w:rPr>
          <w:b/>
          <w:bCs/>
        </w:rPr>
        <w:t>4.1 Cálculo do Prêmio de Risco – Função calculando_premio()</w:t>
      </w:r>
    </w:p>
    <w:p w14:paraId="03FDBBDF" w14:textId="77777777" w:rsidR="00DA6B2D" w:rsidRPr="00DA6B2D" w:rsidRDefault="00DA6B2D" w:rsidP="00DA6B2D">
      <w:r w:rsidRPr="00DA6B2D">
        <w:t xml:space="preserve">Após a consolidação dos dados contábeis e geração dos indicadores fundamentalistas, uma das etapas mais relevantes do projeto é a execução da função calculando_premio(). Essa função é </w:t>
      </w:r>
      <w:r w:rsidRPr="00DA6B2D">
        <w:rPr>
          <w:b/>
          <w:bCs/>
        </w:rPr>
        <w:t>fundamental para a estrutura estatística do modelo de regressão</w:t>
      </w:r>
      <w:r w:rsidRPr="00DA6B2D">
        <w:t xml:space="preserve">, pois permite estimar os </w:t>
      </w:r>
      <w:r w:rsidRPr="00DA6B2D">
        <w:rPr>
          <w:b/>
          <w:bCs/>
        </w:rPr>
        <w:t>prêmios de risco</w:t>
      </w:r>
      <w:r w:rsidRPr="00DA6B2D">
        <w:t xml:space="preserve"> associados ao mercado acionário brasileiro.</w:t>
      </w:r>
    </w:p>
    <w:p w14:paraId="381CFAFB" w14:textId="77777777" w:rsidR="00DA6B2D" w:rsidRPr="00DA6B2D" w:rsidRDefault="00DA6B2D" w:rsidP="00DA6B2D">
      <w:pPr>
        <w:rPr>
          <w:b/>
          <w:bCs/>
        </w:rPr>
      </w:pPr>
      <w:r w:rsidRPr="00DA6B2D">
        <w:rPr>
          <w:b/>
          <w:bCs/>
        </w:rPr>
        <w:t>Objetivo da função:</w:t>
      </w:r>
    </w:p>
    <w:p w14:paraId="4AD54606" w14:textId="77777777" w:rsidR="00DA6B2D" w:rsidRPr="00DA6B2D" w:rsidRDefault="00DA6B2D" w:rsidP="00DA6B2D">
      <w:r w:rsidRPr="00DA6B2D">
        <w:t xml:space="preserve">A função calculando_premio() é responsável por mensurar, mês a mês, o </w:t>
      </w:r>
      <w:r w:rsidRPr="00DA6B2D">
        <w:rPr>
          <w:b/>
          <w:bCs/>
        </w:rPr>
        <w:t>excesso de retorno do mercado de ações</w:t>
      </w:r>
      <w:r w:rsidRPr="00DA6B2D">
        <w:t xml:space="preserve"> sobre a </w:t>
      </w:r>
      <w:r w:rsidRPr="00DA6B2D">
        <w:rPr>
          <w:b/>
          <w:bCs/>
        </w:rPr>
        <w:t>taxa livre de risco (CDI)</w:t>
      </w:r>
      <w:r w:rsidRPr="00DA6B2D">
        <w:t>. Esse valor é conhecido como prêmio de risco do mercado.</w:t>
      </w:r>
    </w:p>
    <w:p w14:paraId="72EC4206" w14:textId="77777777" w:rsidR="00DA6B2D" w:rsidRPr="00DA6B2D" w:rsidRDefault="00DA6B2D" w:rsidP="00DA6B2D">
      <w:r w:rsidRPr="00DA6B2D">
        <w:t>Ou seja, ela calcula:</w:t>
      </w:r>
    </w:p>
    <w:p w14:paraId="6CADC4F5" w14:textId="1CF73893" w:rsidR="00DA6B2D" w:rsidRPr="00DA6B2D" w:rsidRDefault="00DA6B2D" w:rsidP="00DA6B2D">
      <w:r w:rsidRPr="00DA6B2D">
        <w:t xml:space="preserve">Premio de Risco=Retorno do IBOV−Retorno do CDI </w:t>
      </w:r>
    </w:p>
    <w:p w14:paraId="56A7C643" w14:textId="5342217D" w:rsidR="00DA6B2D" w:rsidRDefault="00DA6B2D" w:rsidP="00473ABC">
      <w:r w:rsidRPr="00DA6B2D">
        <w:t xml:space="preserve">Esse diferencial representa o risco assumido ao investir em ações em comparação a investimentos considerados mais seguros, como títulos públicos indexados ao CDI. O resultado dessa função será usado posteriormente na </w:t>
      </w:r>
      <w:r w:rsidRPr="00DA6B2D">
        <w:rPr>
          <w:b/>
          <w:bCs/>
        </w:rPr>
        <w:t>regressão linear</w:t>
      </w:r>
      <w:r w:rsidRPr="00DA6B2D">
        <w:t xml:space="preserve"> que tentará explicar os retornos ajustados com base nos </w:t>
      </w:r>
      <w:r w:rsidRPr="00DA6B2D">
        <w:rPr>
          <w:b/>
          <w:bCs/>
        </w:rPr>
        <w:t>betas de cada fator de risco</w:t>
      </w:r>
      <w:r w:rsidRPr="00DA6B2D">
        <w:t>, os quais também são utilizados nos modelos LSTM e na construção da carteira de investimentos baseada em fatores.</w:t>
      </w:r>
    </w:p>
    <w:p w14:paraId="25BA872F" w14:textId="77777777" w:rsidR="00473ABC" w:rsidRPr="00473ABC" w:rsidRDefault="00473ABC" w:rsidP="00473ABC"/>
    <w:p w14:paraId="12FA968A" w14:textId="09B14272" w:rsidR="006F1DA6" w:rsidRPr="000B5576" w:rsidRDefault="006F1DA6" w:rsidP="000B5576">
      <w:r w:rsidRPr="006F1DA6">
        <w:rPr>
          <w:noProof/>
        </w:rPr>
        <w:drawing>
          <wp:inline distT="0" distB="0" distL="0" distR="0" wp14:anchorId="704EB793" wp14:editId="575E6B3A">
            <wp:extent cx="5400040" cy="2631440"/>
            <wp:effectExtent l="0" t="0" r="0" b="0"/>
            <wp:docPr id="19376391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9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9956" w14:textId="77777777" w:rsidR="006F1DA6" w:rsidRDefault="006F1DA6" w:rsidP="006F1DA6"/>
    <w:p w14:paraId="22F229AD" w14:textId="77777777" w:rsidR="006F1DA6" w:rsidRDefault="006F1DA6" w:rsidP="006F1DA6"/>
    <w:p w14:paraId="062871B8" w14:textId="77777777" w:rsidR="006F1DA6" w:rsidRDefault="006F1DA6" w:rsidP="006F1DA6"/>
    <w:p w14:paraId="761AE220" w14:textId="77777777" w:rsidR="006F1DA6" w:rsidRDefault="006F1DA6" w:rsidP="006F1DA6"/>
    <w:p w14:paraId="477E3EF8" w14:textId="77777777" w:rsidR="006F1DA6" w:rsidRDefault="006F1DA6" w:rsidP="006F1DA6"/>
    <w:p w14:paraId="7FEC1ECD" w14:textId="77777777" w:rsidR="006F1DA6" w:rsidRDefault="006F1DA6" w:rsidP="006F1DA6"/>
    <w:p w14:paraId="1D777249" w14:textId="77777777" w:rsidR="006F1DA6" w:rsidRDefault="006F1DA6" w:rsidP="006F1DA6"/>
    <w:p w14:paraId="43CAB16B" w14:textId="77777777" w:rsidR="00DA6B2D" w:rsidRPr="00DA6B2D" w:rsidRDefault="00DA6B2D" w:rsidP="00DA6B2D">
      <w:pPr>
        <w:rPr>
          <w:b/>
          <w:bCs/>
        </w:rPr>
      </w:pPr>
      <w:r w:rsidRPr="00DA6B2D">
        <w:rPr>
          <w:b/>
          <w:bCs/>
        </w:rPr>
        <w:lastRenderedPageBreak/>
        <w:t>4.2 Geração de Indicadores Técnicos</w:t>
      </w:r>
    </w:p>
    <w:p w14:paraId="52053B19" w14:textId="77777777" w:rsidR="00DA6B2D" w:rsidRPr="00DA6B2D" w:rsidRDefault="00DA6B2D" w:rsidP="00DA6B2D">
      <w:r w:rsidRPr="00DA6B2D">
        <w:t xml:space="preserve">Com os dados contábeis prontos e o prêmio de risco do mercado calculado, o próximo passo é enriquecer o conjunto de dados com </w:t>
      </w:r>
      <w:r w:rsidRPr="00DA6B2D">
        <w:rPr>
          <w:b/>
          <w:bCs/>
        </w:rPr>
        <w:t>indicadores técnicos</w:t>
      </w:r>
      <w:r w:rsidRPr="00DA6B2D">
        <w:t>, que são amplamente utilizados em estratégias quantitativas de investimento. Os indicadores técnicos extraídos incluem:</w:t>
      </w:r>
    </w:p>
    <w:p w14:paraId="2DB91722" w14:textId="77777777" w:rsidR="00DA6B2D" w:rsidRPr="00DA6B2D" w:rsidRDefault="00DA6B2D" w:rsidP="00DA6B2D">
      <w:pPr>
        <w:numPr>
          <w:ilvl w:val="0"/>
          <w:numId w:val="47"/>
        </w:numPr>
      </w:pPr>
      <w:r w:rsidRPr="00DA6B2D">
        <w:rPr>
          <w:b/>
          <w:bCs/>
        </w:rPr>
        <w:t>Beta:</w:t>
      </w:r>
      <w:r w:rsidRPr="00DA6B2D">
        <w:t xml:space="preserve"> medida de sensibilidade de uma ação em relação ao Ibovespa;</w:t>
      </w:r>
    </w:p>
    <w:p w14:paraId="30B94028" w14:textId="77777777" w:rsidR="00DA6B2D" w:rsidRPr="00DA6B2D" w:rsidRDefault="00DA6B2D" w:rsidP="00DA6B2D">
      <w:pPr>
        <w:numPr>
          <w:ilvl w:val="0"/>
          <w:numId w:val="47"/>
        </w:numPr>
      </w:pPr>
      <w:r w:rsidRPr="00DA6B2D">
        <w:rPr>
          <w:b/>
          <w:bCs/>
        </w:rPr>
        <w:t>Volatilidade:</w:t>
      </w:r>
      <w:r w:rsidRPr="00DA6B2D">
        <w:t xml:space="preserve"> desvio padrão dos retornos, indicador de risco do ativo;</w:t>
      </w:r>
    </w:p>
    <w:p w14:paraId="4DDEF8FA" w14:textId="77777777" w:rsidR="00DA6B2D" w:rsidRPr="00DA6B2D" w:rsidRDefault="00DA6B2D" w:rsidP="00DA6B2D">
      <w:pPr>
        <w:numPr>
          <w:ilvl w:val="0"/>
          <w:numId w:val="47"/>
        </w:numPr>
      </w:pPr>
      <w:r w:rsidRPr="00DA6B2D">
        <w:rPr>
          <w:b/>
          <w:bCs/>
        </w:rPr>
        <w:t>RSI (Índice de Força Relativa):</w:t>
      </w:r>
      <w:r w:rsidRPr="00DA6B2D">
        <w:t xml:space="preserve"> identifica zonas de sobrecompra ou sobrevenda;</w:t>
      </w:r>
    </w:p>
    <w:p w14:paraId="7E025C5E" w14:textId="77777777" w:rsidR="00DA6B2D" w:rsidRPr="00DA6B2D" w:rsidRDefault="00DA6B2D" w:rsidP="00DA6B2D">
      <w:pPr>
        <w:numPr>
          <w:ilvl w:val="0"/>
          <w:numId w:val="47"/>
        </w:numPr>
      </w:pPr>
      <w:r w:rsidRPr="00DA6B2D">
        <w:rPr>
          <w:b/>
          <w:bCs/>
        </w:rPr>
        <w:t>Volume mediano:</w:t>
      </w:r>
      <w:r w:rsidRPr="00DA6B2D">
        <w:t xml:space="preserve"> média das negociações diárias;</w:t>
      </w:r>
    </w:p>
    <w:p w14:paraId="3B9E8247" w14:textId="77777777" w:rsidR="00DA6B2D" w:rsidRPr="00DA6B2D" w:rsidRDefault="00DA6B2D" w:rsidP="00DA6B2D">
      <w:pPr>
        <w:numPr>
          <w:ilvl w:val="0"/>
          <w:numId w:val="47"/>
        </w:numPr>
      </w:pPr>
      <w:r w:rsidRPr="00DA6B2D">
        <w:rPr>
          <w:b/>
          <w:bCs/>
        </w:rPr>
        <w:t>Médias móveis e proporções:</w:t>
      </w:r>
      <w:r w:rsidRPr="00DA6B2D">
        <w:t xml:space="preserve"> cruzamentos de curto e longo prazo;</w:t>
      </w:r>
    </w:p>
    <w:p w14:paraId="4AF8A8A5" w14:textId="77777777" w:rsidR="00DA6B2D" w:rsidRPr="00DA6B2D" w:rsidRDefault="00DA6B2D" w:rsidP="00DA6B2D">
      <w:pPr>
        <w:numPr>
          <w:ilvl w:val="0"/>
          <w:numId w:val="47"/>
        </w:numPr>
      </w:pPr>
      <w:r w:rsidRPr="00DA6B2D">
        <w:rPr>
          <w:b/>
          <w:bCs/>
        </w:rPr>
        <w:t>Indicadores de momentum:</w:t>
      </w:r>
      <w:r w:rsidRPr="00DA6B2D">
        <w:t xml:space="preserve"> crescimento ou queda dos preços nos últimos períodos (1, 6 e 12 meses).</w:t>
      </w:r>
    </w:p>
    <w:p w14:paraId="406AAD64" w14:textId="77777777" w:rsidR="00DA6B2D" w:rsidRPr="00DA6B2D" w:rsidRDefault="00DA6B2D" w:rsidP="00DA6B2D">
      <w:r w:rsidRPr="00DA6B2D">
        <w:t xml:space="preserve">Esses indicadores são essenciais para complementar os fatores fundamentalistas, criando um </w:t>
      </w:r>
      <w:r w:rsidRPr="00DA6B2D">
        <w:rPr>
          <w:b/>
          <w:bCs/>
        </w:rPr>
        <w:t>conjunto robusto e diversificado de features</w:t>
      </w:r>
      <w:r w:rsidRPr="00DA6B2D">
        <w:t xml:space="preserve"> que serão exploradas posteriormente nos modelos preditivos.</w:t>
      </w:r>
    </w:p>
    <w:p w14:paraId="29F00747" w14:textId="77777777" w:rsidR="00473ABC" w:rsidRDefault="006F1DA6" w:rsidP="00473ABC">
      <w:pPr>
        <w:rPr>
          <w:b/>
          <w:bCs/>
        </w:rPr>
      </w:pPr>
      <w:r>
        <w:br/>
      </w:r>
      <w:r>
        <w:br/>
      </w:r>
      <w:r w:rsidRPr="006F1DA6">
        <w:rPr>
          <w:noProof/>
        </w:rPr>
        <w:drawing>
          <wp:inline distT="0" distB="0" distL="0" distR="0" wp14:anchorId="48379CB8" wp14:editId="6817493E">
            <wp:extent cx="5400040" cy="4455795"/>
            <wp:effectExtent l="0" t="0" r="0" b="1905"/>
            <wp:docPr id="6240550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550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EF3916F" w14:textId="77777777" w:rsidR="00DA6B2D" w:rsidRPr="00DA6B2D" w:rsidRDefault="00DA6B2D" w:rsidP="00DA6B2D">
      <w:pPr>
        <w:rPr>
          <w:b/>
          <w:bCs/>
        </w:rPr>
      </w:pPr>
      <w:r w:rsidRPr="00DA6B2D">
        <w:rPr>
          <w:b/>
          <w:bCs/>
        </w:rPr>
        <w:lastRenderedPageBreak/>
        <w:t>4.3 Entendimento Conceitual: O Prêmio de Risco</w:t>
      </w:r>
    </w:p>
    <w:p w14:paraId="511F2AF6" w14:textId="77777777" w:rsidR="00DA6B2D" w:rsidRPr="00DA6B2D" w:rsidRDefault="00DA6B2D" w:rsidP="00DA6B2D">
      <w:r w:rsidRPr="00DA6B2D">
        <w:t xml:space="preserve">O </w:t>
      </w:r>
      <w:r w:rsidRPr="00DA6B2D">
        <w:rPr>
          <w:b/>
          <w:bCs/>
        </w:rPr>
        <w:t>prêmio de risco</w:t>
      </w:r>
      <w:r w:rsidRPr="00DA6B2D">
        <w:t xml:space="preserve"> representa o </w:t>
      </w:r>
      <w:r w:rsidRPr="00DA6B2D">
        <w:rPr>
          <w:b/>
          <w:bCs/>
        </w:rPr>
        <w:t>retorno adicional que um investidor exige</w:t>
      </w:r>
      <w:r w:rsidRPr="00DA6B2D">
        <w:t xml:space="preserve"> (ou historicamente recebe) por escolher aplicar seu capital em ativos arriscados (como ações) em vez de investimentos considerados livres de risco (como o CDI).</w:t>
      </w:r>
    </w:p>
    <w:p w14:paraId="33BFFED4" w14:textId="62FDF209" w:rsidR="00DA6B2D" w:rsidRPr="00DA6B2D" w:rsidRDefault="00DA6B2D" w:rsidP="00DA6B2D">
      <w:r w:rsidRPr="00DA6B2D">
        <w:t>Premio de Risco</w:t>
      </w:r>
      <w:r>
        <w:t xml:space="preserve"> </w:t>
      </w:r>
      <w:r w:rsidRPr="00DA6B2D">
        <w:t>=</w:t>
      </w:r>
      <w:r>
        <w:t xml:space="preserve"> </w:t>
      </w:r>
      <w:r w:rsidRPr="00DA6B2D">
        <w:t>Retorno Esperado do Ativo−</w:t>
      </w:r>
      <w:r>
        <w:t xml:space="preserve"> </w:t>
      </w:r>
      <w:r w:rsidRPr="00DA6B2D">
        <w:t xml:space="preserve">Retorno Livre de Risco </w:t>
      </w:r>
    </w:p>
    <w:p w14:paraId="679FCE39" w14:textId="77777777" w:rsidR="00DA6B2D" w:rsidRPr="00DA6B2D" w:rsidRDefault="00DA6B2D" w:rsidP="00DA6B2D">
      <w:r w:rsidRPr="00DA6B2D">
        <w:t xml:space="preserve">Como os investidores, em geral, são </w:t>
      </w:r>
      <w:r w:rsidRPr="00DA6B2D">
        <w:rPr>
          <w:b/>
          <w:bCs/>
        </w:rPr>
        <w:t>aversos ao risco</w:t>
      </w:r>
      <w:r w:rsidRPr="00DA6B2D">
        <w:t xml:space="preserve">, é natural que eles exijam uma compensação financeira para assumir incertezas. Essa compensação é justamente o </w:t>
      </w:r>
      <w:r w:rsidRPr="00DA6B2D">
        <w:rPr>
          <w:b/>
          <w:bCs/>
        </w:rPr>
        <w:t>prêmio de risco</w:t>
      </w:r>
      <w:r w:rsidRPr="00DA6B2D">
        <w:t xml:space="preserve">, e sua avaliação é fundamental no contexto do </w:t>
      </w:r>
      <w:r w:rsidRPr="00DA6B2D">
        <w:rPr>
          <w:b/>
          <w:bCs/>
        </w:rPr>
        <w:t>Factor Investing</w:t>
      </w:r>
      <w:r w:rsidRPr="00DA6B2D">
        <w:t>.</w:t>
      </w:r>
    </w:p>
    <w:p w14:paraId="78B75E49" w14:textId="77777777" w:rsidR="00DA6B2D" w:rsidRPr="00DA6B2D" w:rsidRDefault="00DA6B2D" w:rsidP="00DA6B2D">
      <w:pPr>
        <w:rPr>
          <w:b/>
          <w:bCs/>
        </w:rPr>
      </w:pPr>
      <w:r w:rsidRPr="00DA6B2D">
        <w:rPr>
          <w:b/>
          <w:bCs/>
        </w:rPr>
        <w:t>Fatores analisados no projeto:</w:t>
      </w:r>
    </w:p>
    <w:p w14:paraId="2DA900D8" w14:textId="77777777" w:rsidR="00DA6B2D" w:rsidRPr="00DA6B2D" w:rsidRDefault="00DA6B2D" w:rsidP="00DA6B2D">
      <w:r w:rsidRPr="00DA6B2D">
        <w:t>Durante o projeto, avaliamos o prêmio de risco associado a diferentes fatores clássicos da literatura de investimentos:</w:t>
      </w:r>
    </w:p>
    <w:p w14:paraId="47922EB8" w14:textId="77777777" w:rsidR="00DA6B2D" w:rsidRPr="00DA6B2D" w:rsidRDefault="00DA6B2D" w:rsidP="00DA6B2D">
      <w:pPr>
        <w:numPr>
          <w:ilvl w:val="0"/>
          <w:numId w:val="48"/>
        </w:numPr>
      </w:pPr>
      <w:r w:rsidRPr="00DA6B2D">
        <w:rPr>
          <w:b/>
          <w:bCs/>
        </w:rPr>
        <w:t>Alavancagem:</w:t>
      </w:r>
      <w:r w:rsidRPr="00DA6B2D">
        <w:t xml:space="preserve"> (Dívida Líquida / EBITDA)</w:t>
      </w:r>
    </w:p>
    <w:p w14:paraId="4E1710ED" w14:textId="77777777" w:rsidR="00DA6B2D" w:rsidRPr="00DA6B2D" w:rsidRDefault="00DA6B2D" w:rsidP="00DA6B2D">
      <w:pPr>
        <w:numPr>
          <w:ilvl w:val="0"/>
          <w:numId w:val="48"/>
        </w:numPr>
      </w:pPr>
      <w:r w:rsidRPr="00DA6B2D">
        <w:rPr>
          <w:b/>
          <w:bCs/>
        </w:rPr>
        <w:t>Valor:</w:t>
      </w:r>
      <w:r w:rsidRPr="00DA6B2D">
        <w:t xml:space="preserve"> (EBIT / Ativos Totais)</w:t>
      </w:r>
    </w:p>
    <w:p w14:paraId="65F123E5" w14:textId="77777777" w:rsidR="00DA6B2D" w:rsidRPr="00DA6B2D" w:rsidRDefault="00DA6B2D" w:rsidP="00DA6B2D">
      <w:pPr>
        <w:numPr>
          <w:ilvl w:val="0"/>
          <w:numId w:val="48"/>
        </w:numPr>
      </w:pPr>
      <w:r w:rsidRPr="00DA6B2D">
        <w:rPr>
          <w:b/>
          <w:bCs/>
        </w:rPr>
        <w:t>Qualidade:</w:t>
      </w:r>
      <w:r w:rsidRPr="00DA6B2D">
        <w:t xml:space="preserve"> (ex: ROIC elevado ou EBIT / Enterprise Value)</w:t>
      </w:r>
    </w:p>
    <w:p w14:paraId="6EFAF330" w14:textId="77777777" w:rsidR="00DA6B2D" w:rsidRPr="00DA6B2D" w:rsidRDefault="00DA6B2D" w:rsidP="00DA6B2D">
      <w:pPr>
        <w:numPr>
          <w:ilvl w:val="0"/>
          <w:numId w:val="48"/>
        </w:numPr>
      </w:pPr>
      <w:r w:rsidRPr="00DA6B2D">
        <w:rPr>
          <w:b/>
          <w:bCs/>
        </w:rPr>
        <w:t>Volatilidade:</w:t>
      </w:r>
      <w:r w:rsidRPr="00DA6B2D">
        <w:t xml:space="preserve"> (Beta 252 dias)</w:t>
      </w:r>
    </w:p>
    <w:p w14:paraId="2C5060F7" w14:textId="77777777" w:rsidR="00DA6B2D" w:rsidRPr="00DA6B2D" w:rsidRDefault="00DA6B2D" w:rsidP="00DA6B2D">
      <w:pPr>
        <w:numPr>
          <w:ilvl w:val="0"/>
          <w:numId w:val="48"/>
        </w:numPr>
      </w:pPr>
      <w:r w:rsidRPr="00DA6B2D">
        <w:rPr>
          <w:b/>
          <w:bCs/>
        </w:rPr>
        <w:t>Momentum:</w:t>
      </w:r>
      <w:r w:rsidRPr="00DA6B2D">
        <w:t xml:space="preserve"> (retorno recente de 1, 6 e 12 meses)</w:t>
      </w:r>
    </w:p>
    <w:p w14:paraId="0D389DCD" w14:textId="500A685C" w:rsidR="00DA6B2D" w:rsidRDefault="00DA6B2D" w:rsidP="00DA6B2D">
      <w:r w:rsidRPr="00DA6B2D">
        <w:t xml:space="preserve">Cada fator representa uma característica específica das empresas, e o investidor é </w:t>
      </w:r>
      <w:r w:rsidRPr="00DA6B2D">
        <w:rPr>
          <w:b/>
          <w:bCs/>
        </w:rPr>
        <w:t>recompensado por assumir exposição a esses riscos estruturais</w:t>
      </w:r>
      <w:r w:rsidRPr="00DA6B2D">
        <w:t>.</w:t>
      </w:r>
    </w:p>
    <w:p w14:paraId="0879490A" w14:textId="77777777" w:rsidR="00DA6B2D" w:rsidRDefault="00DA6B2D" w:rsidP="00DA6B2D"/>
    <w:p w14:paraId="2DA942C8" w14:textId="77777777" w:rsidR="00DA6B2D" w:rsidRPr="00DA6B2D" w:rsidRDefault="00DA6B2D" w:rsidP="00DA6B2D">
      <w:pPr>
        <w:rPr>
          <w:b/>
          <w:bCs/>
        </w:rPr>
      </w:pPr>
      <w:r w:rsidRPr="00DA6B2D">
        <w:rPr>
          <w:b/>
          <w:bCs/>
        </w:rPr>
        <w:t>4.4 Análise por Quartis: Avaliação Empírica dos Fatores</w:t>
      </w:r>
    </w:p>
    <w:p w14:paraId="5173B2DE" w14:textId="77777777" w:rsidR="00DA6B2D" w:rsidRPr="00DA6B2D" w:rsidRDefault="00DA6B2D" w:rsidP="00DA6B2D">
      <w:r w:rsidRPr="00DA6B2D">
        <w:t xml:space="preserve">Com base nos fatores acima, segmentamos as empresas em </w:t>
      </w:r>
      <w:r w:rsidRPr="00DA6B2D">
        <w:rPr>
          <w:b/>
          <w:bCs/>
        </w:rPr>
        <w:t>quartis</w:t>
      </w:r>
      <w:r w:rsidRPr="00DA6B2D">
        <w:t xml:space="preserve">, de acordo com o valor de cada indicador. O </w:t>
      </w:r>
      <w:r w:rsidRPr="00DA6B2D">
        <w:rPr>
          <w:b/>
          <w:bCs/>
        </w:rPr>
        <w:t>1º quartil</w:t>
      </w:r>
      <w:r w:rsidRPr="00DA6B2D">
        <w:t xml:space="preserve"> representa as empresas com os melhores valores (ex: maior ROIC, maior momentum, menor alavancagem, etc.), enquanto o </w:t>
      </w:r>
      <w:r w:rsidRPr="00DA6B2D">
        <w:rPr>
          <w:b/>
          <w:bCs/>
        </w:rPr>
        <w:t>4º quartil</w:t>
      </w:r>
      <w:r w:rsidRPr="00DA6B2D">
        <w:t xml:space="preserve"> representa as empresas com os piores desempenhos em cada fator.</w:t>
      </w:r>
    </w:p>
    <w:p w14:paraId="5EA1E209" w14:textId="77777777" w:rsidR="00DA6B2D" w:rsidRPr="00DA6B2D" w:rsidRDefault="00DA6B2D" w:rsidP="00DA6B2D">
      <w:pPr>
        <w:rPr>
          <w:b/>
          <w:bCs/>
        </w:rPr>
      </w:pPr>
      <w:r w:rsidRPr="00DA6B2D">
        <w:rPr>
          <w:b/>
          <w:bCs/>
        </w:rPr>
        <w:t>Metodologia:</w:t>
      </w:r>
    </w:p>
    <w:p w14:paraId="036968FC" w14:textId="77777777" w:rsidR="00DA6B2D" w:rsidRPr="00DA6B2D" w:rsidRDefault="00DA6B2D" w:rsidP="00DA6B2D">
      <w:r w:rsidRPr="00DA6B2D">
        <w:t xml:space="preserve">A análise foi feita ao longo de um período de </w:t>
      </w:r>
      <w:r w:rsidRPr="00DA6B2D">
        <w:rPr>
          <w:b/>
          <w:bCs/>
        </w:rPr>
        <w:t>10 anos</w:t>
      </w:r>
      <w:r w:rsidRPr="00DA6B2D">
        <w:t>, observando o retorno mensal acumulado de cada quartil.</w:t>
      </w:r>
    </w:p>
    <w:p w14:paraId="7DED4CBB" w14:textId="776C35E6" w:rsidR="00DA6B2D" w:rsidRDefault="00DA6B2D" w:rsidP="00DA6B2D">
      <w:r w:rsidRPr="00DA6B2D">
        <w:rPr>
          <w:b/>
          <w:bCs/>
        </w:rPr>
        <w:t>Anexo:</w:t>
      </w:r>
      <w:r w:rsidRPr="00DA6B2D">
        <w:br/>
        <w:t xml:space="preserve">Um relatório PDF com gráficos gerados a partir do código contém a avaliação de </w:t>
      </w:r>
      <w:r>
        <w:rPr>
          <w:b/>
          <w:bCs/>
        </w:rPr>
        <w:t xml:space="preserve">19 </w:t>
      </w:r>
      <w:r w:rsidRPr="00DA6B2D">
        <w:rPr>
          <w:b/>
          <w:bCs/>
        </w:rPr>
        <w:t>indicadores diferentes</w:t>
      </w:r>
      <w:r w:rsidRPr="00DA6B2D">
        <w:t>, comparando o desempenho entre os quartis.</w:t>
      </w:r>
    </w:p>
    <w:p w14:paraId="4C4E1C1D" w14:textId="77777777" w:rsidR="00DA6B2D" w:rsidRDefault="00DA6B2D" w:rsidP="00DA6B2D"/>
    <w:p w14:paraId="3603E06F" w14:textId="386315F5" w:rsidR="00DA6B2D" w:rsidRDefault="00DA6B2D" w:rsidP="00DA6B2D">
      <w:r>
        <w:object w:dxaOrig="1520" w:dyaOrig="985" w14:anchorId="392415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pt;height:49.1pt" o:ole="">
            <v:imagedata r:id="rId14" o:title=""/>
          </v:shape>
          <o:OLEObject Type="Embed" ProgID="Acrobat.Document.DC" ShapeID="_x0000_i1025" DrawAspect="Icon" ObjectID="_1809528059" r:id="rId15"/>
        </w:object>
      </w:r>
    </w:p>
    <w:p w14:paraId="766A332C" w14:textId="77777777" w:rsidR="00DA6B2D" w:rsidRDefault="00DA6B2D" w:rsidP="00DA6B2D"/>
    <w:p w14:paraId="325C671D" w14:textId="696FA4B0" w:rsidR="00D2466B" w:rsidRPr="00D2466B" w:rsidRDefault="00D2466B" w:rsidP="00473ABC"/>
    <w:p w14:paraId="662D2CED" w14:textId="77777777" w:rsidR="00473ABC" w:rsidRDefault="00CD26F8" w:rsidP="00473ABC">
      <w:pPr>
        <w:rPr>
          <w:b/>
          <w:bCs/>
        </w:rPr>
      </w:pPr>
      <w:r w:rsidRPr="00CD26F8">
        <w:rPr>
          <w:noProof/>
        </w:rPr>
        <w:lastRenderedPageBreak/>
        <w:drawing>
          <wp:inline distT="0" distB="0" distL="0" distR="0" wp14:anchorId="77651575" wp14:editId="220FD44B">
            <wp:extent cx="4686300" cy="4855479"/>
            <wp:effectExtent l="0" t="0" r="0" b="2540"/>
            <wp:docPr id="605268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68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0302" cy="48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900A36D" w14:textId="77777777" w:rsidR="00DA6B2D" w:rsidRDefault="00DA6B2D" w:rsidP="00DA6B2D">
      <w:pPr>
        <w:rPr>
          <w:b/>
          <w:bCs/>
        </w:rPr>
      </w:pPr>
    </w:p>
    <w:p w14:paraId="0C24BAEE" w14:textId="77777777" w:rsidR="00DA6B2D" w:rsidRDefault="00DA6B2D" w:rsidP="00DA6B2D">
      <w:pPr>
        <w:rPr>
          <w:b/>
          <w:bCs/>
        </w:rPr>
      </w:pPr>
    </w:p>
    <w:p w14:paraId="15AA3C82" w14:textId="77777777" w:rsidR="00DA6B2D" w:rsidRDefault="00DA6B2D" w:rsidP="00DA6B2D">
      <w:pPr>
        <w:rPr>
          <w:b/>
          <w:bCs/>
        </w:rPr>
      </w:pPr>
    </w:p>
    <w:p w14:paraId="34A9BA25" w14:textId="77777777" w:rsidR="00DA6B2D" w:rsidRDefault="00DA6B2D" w:rsidP="00DA6B2D">
      <w:pPr>
        <w:rPr>
          <w:b/>
          <w:bCs/>
        </w:rPr>
      </w:pPr>
    </w:p>
    <w:p w14:paraId="194257DE" w14:textId="77777777" w:rsidR="00DA6B2D" w:rsidRDefault="00DA6B2D" w:rsidP="00DA6B2D">
      <w:pPr>
        <w:rPr>
          <w:b/>
          <w:bCs/>
        </w:rPr>
      </w:pPr>
    </w:p>
    <w:p w14:paraId="050B8E21" w14:textId="77777777" w:rsidR="00DA6B2D" w:rsidRDefault="00DA6B2D" w:rsidP="00DA6B2D">
      <w:pPr>
        <w:rPr>
          <w:b/>
          <w:bCs/>
        </w:rPr>
      </w:pPr>
    </w:p>
    <w:p w14:paraId="7FCE4BD0" w14:textId="77777777" w:rsidR="00DA6B2D" w:rsidRDefault="00DA6B2D" w:rsidP="00DA6B2D">
      <w:pPr>
        <w:rPr>
          <w:b/>
          <w:bCs/>
        </w:rPr>
      </w:pPr>
    </w:p>
    <w:p w14:paraId="21B0CCD1" w14:textId="77777777" w:rsidR="00DA6B2D" w:rsidRDefault="00DA6B2D" w:rsidP="00DA6B2D">
      <w:pPr>
        <w:rPr>
          <w:b/>
          <w:bCs/>
        </w:rPr>
      </w:pPr>
    </w:p>
    <w:p w14:paraId="350732C4" w14:textId="77777777" w:rsidR="00DA6B2D" w:rsidRDefault="00DA6B2D" w:rsidP="00DA6B2D">
      <w:pPr>
        <w:rPr>
          <w:b/>
          <w:bCs/>
        </w:rPr>
      </w:pPr>
    </w:p>
    <w:p w14:paraId="7E6E4E89" w14:textId="77777777" w:rsidR="00DA6B2D" w:rsidRDefault="00DA6B2D" w:rsidP="00DA6B2D">
      <w:pPr>
        <w:rPr>
          <w:b/>
          <w:bCs/>
        </w:rPr>
      </w:pPr>
    </w:p>
    <w:p w14:paraId="55EEF2F6" w14:textId="77777777" w:rsidR="00DA6B2D" w:rsidRDefault="00DA6B2D" w:rsidP="00DA6B2D">
      <w:pPr>
        <w:rPr>
          <w:b/>
          <w:bCs/>
        </w:rPr>
      </w:pPr>
    </w:p>
    <w:p w14:paraId="501DB730" w14:textId="77777777" w:rsidR="00DA6B2D" w:rsidRDefault="00DA6B2D" w:rsidP="00DA6B2D">
      <w:pPr>
        <w:rPr>
          <w:b/>
          <w:bCs/>
        </w:rPr>
      </w:pPr>
    </w:p>
    <w:p w14:paraId="0D0CC43C" w14:textId="1F098C0C" w:rsidR="00DA6B2D" w:rsidRPr="00DA6B2D" w:rsidRDefault="00DA6B2D" w:rsidP="00DA6B2D">
      <w:pPr>
        <w:rPr>
          <w:b/>
          <w:bCs/>
        </w:rPr>
      </w:pPr>
      <w:r w:rsidRPr="00DA6B2D">
        <w:rPr>
          <w:b/>
          <w:bCs/>
        </w:rPr>
        <w:lastRenderedPageBreak/>
        <w:t>Exemplos de análise retirados do relatório:</w:t>
      </w:r>
    </w:p>
    <w:p w14:paraId="3DD0E905" w14:textId="77777777" w:rsidR="00DA6B2D" w:rsidRPr="00DA6B2D" w:rsidRDefault="00DA6B2D" w:rsidP="00DA6B2D">
      <w:pPr>
        <w:numPr>
          <w:ilvl w:val="0"/>
          <w:numId w:val="49"/>
        </w:numPr>
      </w:pPr>
      <w:r w:rsidRPr="00DA6B2D">
        <w:rPr>
          <w:b/>
          <w:bCs/>
        </w:rPr>
        <w:t>Indicador ROIC (fator qualidade):</w:t>
      </w:r>
    </w:p>
    <w:p w14:paraId="128839A3" w14:textId="77777777" w:rsidR="00DA6B2D" w:rsidRPr="00DA6B2D" w:rsidRDefault="00DA6B2D" w:rsidP="00DA6B2D">
      <w:pPr>
        <w:numPr>
          <w:ilvl w:val="1"/>
          <w:numId w:val="49"/>
        </w:numPr>
      </w:pPr>
      <w:r w:rsidRPr="00DA6B2D">
        <w:rPr>
          <w:b/>
          <w:bCs/>
        </w:rPr>
        <w:t>Primeira imagem:</w:t>
      </w:r>
      <w:r w:rsidRPr="00DA6B2D">
        <w:t xml:space="preserve"> o 1º quartil supera o 4º quartil de forma consistente, demonstrando um </w:t>
      </w:r>
      <w:r w:rsidRPr="00DA6B2D">
        <w:rPr>
          <w:b/>
          <w:bCs/>
        </w:rPr>
        <w:t>bom poder explicativo</w:t>
      </w:r>
      <w:r w:rsidRPr="00DA6B2D">
        <w:t>.</w:t>
      </w:r>
    </w:p>
    <w:p w14:paraId="0F17ED5F" w14:textId="38B61A6D" w:rsidR="00DA6B2D" w:rsidRPr="00DA6B2D" w:rsidRDefault="00DA6B2D" w:rsidP="00DA6B2D">
      <w:pPr>
        <w:numPr>
          <w:ilvl w:val="1"/>
          <w:numId w:val="49"/>
        </w:numPr>
      </w:pPr>
      <w:r w:rsidRPr="00DA6B2D">
        <w:rPr>
          <w:b/>
          <w:bCs/>
        </w:rPr>
        <w:t>Segunda imagem:</w:t>
      </w:r>
      <w:r w:rsidRPr="00DA6B2D">
        <w:t xml:space="preserve"> o retorno da linha azul (1º quartil) está muito próximo ao retorno médio do universo de ações, o que indica </w:t>
      </w:r>
      <w:r w:rsidRPr="00DA6B2D">
        <w:rPr>
          <w:b/>
          <w:bCs/>
        </w:rPr>
        <w:t>baixo diferencial</w:t>
      </w:r>
      <w:r w:rsidRPr="00DA6B2D">
        <w:t xml:space="preserve">. </w:t>
      </w:r>
      <w:r>
        <w:t xml:space="preserve">Universo representa todas as ações desses testes. Isso significa que esse indicador não é bom para performar acima do mercado, resumidamente, se comprarmos ações aleatórias do universo teremos um retorno </w:t>
      </w:r>
      <w:r w:rsidR="00362246">
        <w:t>muito aproximado</w:t>
      </w:r>
      <w:r>
        <w:t>.</w:t>
      </w:r>
    </w:p>
    <w:p w14:paraId="19E1758B" w14:textId="5E0D81AE" w:rsidR="00362246" w:rsidRDefault="00DA6B2D" w:rsidP="007B6C31">
      <w:pPr>
        <w:numPr>
          <w:ilvl w:val="1"/>
          <w:numId w:val="49"/>
        </w:numPr>
      </w:pPr>
      <w:r w:rsidRPr="00DA6B2D">
        <w:rPr>
          <w:b/>
          <w:bCs/>
        </w:rPr>
        <w:t>Quarta imagem:</w:t>
      </w:r>
      <w:r w:rsidRPr="00DA6B2D">
        <w:t xml:space="preserve"> </w:t>
      </w:r>
      <w:r w:rsidR="00362246">
        <w:t xml:space="preserve">o gráfico indica que o % de retorno que o 1 quartil tem sobre o 4 quartil ao longo do tempo testado, </w:t>
      </w:r>
      <w:r w:rsidRPr="00DA6B2D">
        <w:t xml:space="preserve">o retorno do 1º quartil chega a ser inferior ao 4º em certos períodos, o que </w:t>
      </w:r>
      <w:r w:rsidRPr="00DA6B2D">
        <w:rPr>
          <w:b/>
          <w:bCs/>
        </w:rPr>
        <w:t>reduz a utilidade do indicador</w:t>
      </w:r>
      <w:r w:rsidRPr="00DA6B2D">
        <w:t xml:space="preserve"> </w:t>
      </w:r>
      <w:r w:rsidR="00362246">
        <w:t xml:space="preserve">e demonstra </w:t>
      </w:r>
      <w:r w:rsidR="00362246" w:rsidRPr="00362246">
        <w:rPr>
          <w:b/>
          <w:bCs/>
        </w:rPr>
        <w:t>irracionalidade</w:t>
      </w:r>
      <w:r w:rsidR="00362246">
        <w:t xml:space="preserve"> </w:t>
      </w:r>
      <w:r w:rsidR="00362246" w:rsidRPr="00362246">
        <w:rPr>
          <w:b/>
          <w:bCs/>
        </w:rPr>
        <w:t>explicativa</w:t>
      </w:r>
      <w:r w:rsidR="00362246">
        <w:t xml:space="preserve"> para esse indicador.</w:t>
      </w:r>
    </w:p>
    <w:p w14:paraId="26DFE8D1" w14:textId="77777777" w:rsidR="00362246" w:rsidRDefault="00EA6C38" w:rsidP="00473ABC">
      <w:pPr>
        <w:rPr>
          <w:b/>
          <w:bCs/>
        </w:rPr>
      </w:pPr>
      <w:r w:rsidRPr="00EA6C38">
        <w:rPr>
          <w:noProof/>
        </w:rPr>
        <w:drawing>
          <wp:inline distT="0" distB="0" distL="0" distR="0" wp14:anchorId="640BCCE7" wp14:editId="6E85B0DB">
            <wp:extent cx="5400040" cy="5501640"/>
            <wp:effectExtent l="0" t="0" r="0" b="3810"/>
            <wp:docPr id="15718961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961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1A0">
        <w:br/>
      </w:r>
      <w:r w:rsidR="004371A0">
        <w:br/>
      </w:r>
    </w:p>
    <w:p w14:paraId="7EC09D4E" w14:textId="2D18AE35" w:rsidR="00473ABC" w:rsidRPr="00473ABC" w:rsidRDefault="00473ABC" w:rsidP="00473ABC">
      <w:r w:rsidRPr="00473ABC">
        <w:rPr>
          <w:b/>
          <w:bCs/>
        </w:rPr>
        <w:lastRenderedPageBreak/>
        <w:t>Destaque: Fator Momentum</w:t>
      </w:r>
    </w:p>
    <w:p w14:paraId="3BE879CF" w14:textId="2F6A9121" w:rsidR="00362246" w:rsidRDefault="00473ABC" w:rsidP="00473ABC">
      <w:r w:rsidRPr="00473ABC">
        <w:t xml:space="preserve">O indicador de </w:t>
      </w:r>
      <w:r w:rsidRPr="00473ABC">
        <w:rPr>
          <w:b/>
          <w:bCs/>
        </w:rPr>
        <w:t>momentum de 6 meses</w:t>
      </w:r>
      <w:r w:rsidRPr="00473ABC">
        <w:t xml:space="preserve"> foi o que apresentou o melhor desempenho dentre os 19 analisados. As empresas do 1º quartil (que mais subiram nos últimos meses) </w:t>
      </w:r>
      <w:r w:rsidR="00362246" w:rsidRPr="00362246">
        <w:t xml:space="preserve">apresentou retornos </w:t>
      </w:r>
      <w:r w:rsidR="00362246" w:rsidRPr="00362246">
        <w:rPr>
          <w:b/>
          <w:bCs/>
        </w:rPr>
        <w:t>consistentemente superiores</w:t>
      </w:r>
      <w:r w:rsidR="00362246" w:rsidRPr="00362246">
        <w:t xml:space="preserve">. Isso evidencia que, no mercado brasileiro, </w:t>
      </w:r>
      <w:r w:rsidR="00362246" w:rsidRPr="00362246">
        <w:rPr>
          <w:b/>
          <w:bCs/>
        </w:rPr>
        <w:t>comprar ações que estão subindo tem funcionado muito bem</w:t>
      </w:r>
      <w:r w:rsidR="00362246" w:rsidRPr="00362246">
        <w:t xml:space="preserve"> como estratégia quantitativa</w:t>
      </w:r>
    </w:p>
    <w:p w14:paraId="356223E0" w14:textId="023D4861" w:rsidR="00362246" w:rsidRPr="00473ABC" w:rsidRDefault="00362246" w:rsidP="00473ABC">
      <w:r w:rsidRPr="00362246">
        <w:rPr>
          <w:b/>
          <w:bCs/>
        </w:rPr>
        <w:t>Observação:</w:t>
      </w:r>
      <w:r w:rsidRPr="00362246">
        <w:br/>
        <w:t xml:space="preserve">Esse comportamento é peculiar do Brasil e </w:t>
      </w:r>
      <w:r w:rsidRPr="00362246">
        <w:rPr>
          <w:b/>
          <w:bCs/>
        </w:rPr>
        <w:t>não é observado com a mesma intensidade em mercados como os Estados Unidos</w:t>
      </w:r>
      <w:r w:rsidRPr="00362246">
        <w:t>, onde o efeito momentum é geralmente mais contido ou instável.</w:t>
      </w:r>
    </w:p>
    <w:p w14:paraId="087BADD1" w14:textId="01DCEFD2" w:rsidR="00473ABC" w:rsidRPr="00473ABC" w:rsidRDefault="00EA6C38" w:rsidP="00473ABC">
      <w:r>
        <w:br/>
      </w:r>
      <w:r w:rsidR="004371A0" w:rsidRPr="004371A0">
        <w:rPr>
          <w:noProof/>
        </w:rPr>
        <w:drawing>
          <wp:inline distT="0" distB="0" distL="0" distR="0" wp14:anchorId="6BD9B470" wp14:editId="021571BA">
            <wp:extent cx="5400040" cy="5789930"/>
            <wp:effectExtent l="0" t="0" r="0" b="1270"/>
            <wp:docPr id="11173145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14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1A0">
        <w:br/>
      </w:r>
      <w:r w:rsidR="004371A0">
        <w:br/>
      </w:r>
      <w:r w:rsidR="004371A0">
        <w:br/>
      </w:r>
    </w:p>
    <w:p w14:paraId="16FF55E7" w14:textId="74BE1B85" w:rsidR="00CD26F8" w:rsidRDefault="00CD26F8" w:rsidP="00D2466B"/>
    <w:p w14:paraId="66129569" w14:textId="77777777" w:rsidR="006E17E9" w:rsidRDefault="006E17E9" w:rsidP="00D2466B"/>
    <w:p w14:paraId="5BC31E7F" w14:textId="77777777" w:rsidR="00362246" w:rsidRPr="00362246" w:rsidRDefault="00362246" w:rsidP="00362246">
      <w:pPr>
        <w:rPr>
          <w:b/>
          <w:bCs/>
        </w:rPr>
      </w:pPr>
      <w:r w:rsidRPr="00362246">
        <w:rPr>
          <w:b/>
          <w:bCs/>
        </w:rPr>
        <w:t>4.5 Implementação da Análise Exploratória – Códigos</w:t>
      </w:r>
    </w:p>
    <w:p w14:paraId="6775DB74" w14:textId="77777777" w:rsidR="00362246" w:rsidRPr="00362246" w:rsidRDefault="00362246" w:rsidP="00362246">
      <w:r w:rsidRPr="00362246">
        <w:t>A lógica completa da análise de prêmios de risco foi implementada no script premios_de_risco.py. O funcionamento segue a seguinte dinâmica:</w:t>
      </w:r>
    </w:p>
    <w:p w14:paraId="2F70F1DE" w14:textId="77777777" w:rsidR="00362246" w:rsidRPr="00362246" w:rsidRDefault="00362246" w:rsidP="00362246">
      <w:pPr>
        <w:numPr>
          <w:ilvl w:val="0"/>
          <w:numId w:val="50"/>
        </w:numPr>
      </w:pPr>
      <w:r w:rsidRPr="00362246">
        <w:t>A cada mês:</w:t>
      </w:r>
    </w:p>
    <w:p w14:paraId="1AFBADBD" w14:textId="77777777" w:rsidR="00362246" w:rsidRPr="00362246" w:rsidRDefault="00362246" w:rsidP="00362246">
      <w:pPr>
        <w:numPr>
          <w:ilvl w:val="1"/>
          <w:numId w:val="50"/>
        </w:numPr>
      </w:pPr>
      <w:r w:rsidRPr="00362246">
        <w:t xml:space="preserve">As ações são classificadas em </w:t>
      </w:r>
      <w:r w:rsidRPr="00362246">
        <w:rPr>
          <w:b/>
          <w:bCs/>
        </w:rPr>
        <w:t>quartis</w:t>
      </w:r>
      <w:r w:rsidRPr="00362246">
        <w:t>, com base no valor do indicador em questão.</w:t>
      </w:r>
    </w:p>
    <w:p w14:paraId="4444E834" w14:textId="77777777" w:rsidR="00362246" w:rsidRPr="00362246" w:rsidRDefault="00362246" w:rsidP="00362246">
      <w:pPr>
        <w:numPr>
          <w:ilvl w:val="1"/>
          <w:numId w:val="50"/>
        </w:numPr>
      </w:pPr>
      <w:r w:rsidRPr="00362246">
        <w:t xml:space="preserve">Calcula-se o </w:t>
      </w:r>
      <w:r w:rsidRPr="00362246">
        <w:rPr>
          <w:b/>
          <w:bCs/>
        </w:rPr>
        <w:t>retorno médio de cada quartil</w:t>
      </w:r>
      <w:r w:rsidRPr="00362246">
        <w:t xml:space="preserve"> naquele mês.</w:t>
      </w:r>
    </w:p>
    <w:p w14:paraId="228CE3BE" w14:textId="77777777" w:rsidR="00362246" w:rsidRPr="00362246" w:rsidRDefault="00362246" w:rsidP="00362246">
      <w:pPr>
        <w:numPr>
          <w:ilvl w:val="0"/>
          <w:numId w:val="50"/>
        </w:numPr>
      </w:pPr>
      <w:r w:rsidRPr="00362246">
        <w:t xml:space="preserve">Esses dados são acumulados ao longo do tempo e </w:t>
      </w:r>
      <w:r w:rsidRPr="00362246">
        <w:rPr>
          <w:b/>
          <w:bCs/>
        </w:rPr>
        <w:t>salvos mês a mês</w:t>
      </w:r>
      <w:r w:rsidRPr="00362246">
        <w:t>.</w:t>
      </w:r>
    </w:p>
    <w:p w14:paraId="1209A321" w14:textId="77777777" w:rsidR="00362246" w:rsidRPr="00362246" w:rsidRDefault="00362246" w:rsidP="00362246">
      <w:pPr>
        <w:numPr>
          <w:ilvl w:val="0"/>
          <w:numId w:val="50"/>
        </w:numPr>
      </w:pPr>
      <w:r w:rsidRPr="00362246">
        <w:t>Os resultados são armazenados no diretório:</w:t>
      </w:r>
    </w:p>
    <w:p w14:paraId="49D7156D" w14:textId="77777777" w:rsidR="00362246" w:rsidRPr="00362246" w:rsidRDefault="00362246" w:rsidP="00362246">
      <w:r w:rsidRPr="00362246">
        <w:t xml:space="preserve">Posteriormente, é executado o script avaliar_premios_de_risco.py, responsável por gerar as </w:t>
      </w:r>
      <w:r w:rsidRPr="00362246">
        <w:rPr>
          <w:b/>
          <w:bCs/>
        </w:rPr>
        <w:t>visualizações em PDF</w:t>
      </w:r>
      <w:r w:rsidRPr="00362246">
        <w:t>. Esse processo utiliza o código report_pdf_fatores.py, localizado na pasta reports, que monta automaticamente os gráficos comparativos e resumos estatísticos de cada indicador.</w:t>
      </w:r>
    </w:p>
    <w:p w14:paraId="33877F42" w14:textId="77777777" w:rsidR="00362246" w:rsidRPr="00AC1734" w:rsidRDefault="00362246" w:rsidP="00AC1734"/>
    <w:p w14:paraId="40513092" w14:textId="77777777" w:rsidR="00AC1734" w:rsidRDefault="00CD26F8" w:rsidP="00D2466B">
      <w:r w:rsidRPr="00CD26F8">
        <w:rPr>
          <w:noProof/>
        </w:rPr>
        <w:drawing>
          <wp:inline distT="0" distB="0" distL="0" distR="0" wp14:anchorId="2C09028B" wp14:editId="37E2A0F6">
            <wp:extent cx="5400040" cy="4082415"/>
            <wp:effectExtent l="0" t="0" r="0" b="0"/>
            <wp:docPr id="5191517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517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F997FC5" w14:textId="77777777" w:rsidR="00AC1734" w:rsidRDefault="00AC1734" w:rsidP="00D2466B"/>
    <w:p w14:paraId="33E15E04" w14:textId="77777777" w:rsidR="00362246" w:rsidRDefault="00362246" w:rsidP="00362246">
      <w:pPr>
        <w:rPr>
          <w:b/>
          <w:bCs/>
        </w:rPr>
      </w:pPr>
    </w:p>
    <w:p w14:paraId="7813CDC1" w14:textId="62874DF4" w:rsidR="00253683" w:rsidRPr="00253683" w:rsidRDefault="00253683" w:rsidP="00362246">
      <w:pPr>
        <w:rPr>
          <w:b/>
          <w:bCs/>
        </w:rPr>
      </w:pPr>
      <w:r w:rsidRPr="00253683">
        <w:rPr>
          <w:b/>
          <w:bCs/>
        </w:rPr>
        <w:lastRenderedPageBreak/>
        <w:t>4.</w:t>
      </w:r>
      <w:r w:rsidR="00362246">
        <w:rPr>
          <w:b/>
          <w:bCs/>
        </w:rPr>
        <w:t>6</w:t>
      </w:r>
      <w:r w:rsidRPr="00253683">
        <w:rPr>
          <w:b/>
          <w:bCs/>
        </w:rPr>
        <w:t xml:space="preserve"> Escolha dos Indicadores com Base na Análise Exploratória</w:t>
      </w:r>
    </w:p>
    <w:p w14:paraId="2AC96B16" w14:textId="77777777" w:rsidR="00253683" w:rsidRPr="00253683" w:rsidRDefault="00253683" w:rsidP="00253683">
      <w:pPr>
        <w:ind w:left="708"/>
      </w:pPr>
      <w:r w:rsidRPr="00253683">
        <w:t xml:space="preserve">Após a análise detalhada dos indicadores fundamentalistas e técnicos com base nos prêmios de risco, torna-se necessário definir </w:t>
      </w:r>
      <w:r w:rsidRPr="00253683">
        <w:rPr>
          <w:b/>
          <w:bCs/>
        </w:rPr>
        <w:t>quais indicadores serão utilizados nos modelos de previsão</w:t>
      </w:r>
      <w:r w:rsidRPr="00253683">
        <w:t>, tanto na construção da carteira baseada em fatores (</w:t>
      </w:r>
      <w:r w:rsidRPr="00253683">
        <w:rPr>
          <w:i/>
          <w:iCs/>
        </w:rPr>
        <w:t>Factor Investing</w:t>
      </w:r>
      <w:r w:rsidRPr="00253683">
        <w:t xml:space="preserve">), quanto na </w:t>
      </w:r>
      <w:r w:rsidRPr="00253683">
        <w:rPr>
          <w:b/>
          <w:bCs/>
        </w:rPr>
        <w:t>definição das features para os modelos LSTM</w:t>
      </w:r>
      <w:r w:rsidRPr="00253683">
        <w:t>.</w:t>
      </w:r>
    </w:p>
    <w:p w14:paraId="0C1DFC25" w14:textId="77777777" w:rsidR="00253683" w:rsidRPr="00253683" w:rsidRDefault="00253683" w:rsidP="00253683">
      <w:pPr>
        <w:ind w:left="708"/>
      </w:pPr>
      <w:r w:rsidRPr="00253683">
        <w:t xml:space="preserve">Uma das ferramentas empregadas para auxiliar nessa seleção foi a </w:t>
      </w:r>
      <w:r w:rsidRPr="00253683">
        <w:rPr>
          <w:b/>
          <w:bCs/>
        </w:rPr>
        <w:t>matriz de correlação entre os retornos mensais dos indicadores</w:t>
      </w:r>
      <w:r w:rsidRPr="00253683">
        <w:t>. Essa matriz foi gerada e analisada no PDF anexo à etapa anterior. Seu objetivo foi medir a dependência entre os fatores, ajudando a evitar a inclusão de variáveis altamente correlacionadas entre si no mesmo modelo.</w:t>
      </w:r>
    </w:p>
    <w:p w14:paraId="7FD4BDA0" w14:textId="77777777" w:rsidR="00253683" w:rsidRDefault="00CD26F8" w:rsidP="00362246">
      <w:r>
        <w:br/>
      </w:r>
      <w:r w:rsidR="00CF3F66" w:rsidRPr="00CF3F66">
        <w:rPr>
          <w:noProof/>
        </w:rPr>
        <w:drawing>
          <wp:inline distT="0" distB="0" distL="0" distR="0" wp14:anchorId="74A25AAD" wp14:editId="668FA213">
            <wp:extent cx="5400040" cy="5135880"/>
            <wp:effectExtent l="0" t="0" r="0" b="7620"/>
            <wp:docPr id="1132590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90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F66">
        <w:br/>
      </w:r>
      <w:r w:rsidR="00CF3F66">
        <w:br/>
      </w:r>
      <w:r w:rsidR="00253683" w:rsidRPr="00253683">
        <w:rPr>
          <w:b/>
          <w:bCs/>
        </w:rPr>
        <w:t>Conclusão extraída da matriz:</w:t>
      </w:r>
      <w:r w:rsidR="00253683" w:rsidRPr="00253683">
        <w:br/>
        <w:t xml:space="preserve">Para que a regressão funcione de maneira explicativa e com o mínimo de multicolinearidade, é fundamental </w:t>
      </w:r>
      <w:r w:rsidR="00253683" w:rsidRPr="00253683">
        <w:rPr>
          <w:b/>
          <w:bCs/>
        </w:rPr>
        <w:t>selecionar fatores que apresentem bons prêmios de risco, mas que sejam entre si pouco correlacionados</w:t>
      </w:r>
      <w:r w:rsidR="00253683" w:rsidRPr="00253683">
        <w:t>. Isso garante uma maior independência entre os betas dos fatores e, consequentemente, maior interpretabilidade na explicação dos retornos ajustados.</w:t>
      </w:r>
    </w:p>
    <w:p w14:paraId="71B8474D" w14:textId="6B1781A0" w:rsidR="00253683" w:rsidRPr="00253683" w:rsidRDefault="00CF3F66" w:rsidP="00253683">
      <w:pPr>
        <w:ind w:left="708"/>
        <w:rPr>
          <w:b/>
          <w:bCs/>
        </w:rPr>
      </w:pPr>
      <w:r>
        <w:lastRenderedPageBreak/>
        <w:br/>
      </w:r>
      <w:r w:rsidR="00253683" w:rsidRPr="00253683">
        <w:rPr>
          <w:b/>
          <w:bCs/>
        </w:rPr>
        <w:t>Critério adotado na seleção:</w:t>
      </w:r>
    </w:p>
    <w:p w14:paraId="45945866" w14:textId="77777777" w:rsidR="00253683" w:rsidRPr="00253683" w:rsidRDefault="00253683" w:rsidP="00253683">
      <w:pPr>
        <w:numPr>
          <w:ilvl w:val="0"/>
          <w:numId w:val="26"/>
        </w:numPr>
      </w:pPr>
      <w:r w:rsidRPr="00253683">
        <w:rPr>
          <w:b/>
          <w:bCs/>
        </w:rPr>
        <w:t>Iniciar pelo fator com o melhor desempenho em termos de prêmio de risco</w:t>
      </w:r>
      <w:r w:rsidRPr="00253683">
        <w:t xml:space="preserve"> — no nosso caso, foi o </w:t>
      </w:r>
      <w:r w:rsidRPr="00253683">
        <w:rPr>
          <w:b/>
          <w:bCs/>
        </w:rPr>
        <w:t>momentum de 6 meses</w:t>
      </w:r>
      <w:r w:rsidRPr="00253683">
        <w:t>, conforme comprovado na análise anterior.</w:t>
      </w:r>
    </w:p>
    <w:p w14:paraId="67100B9B" w14:textId="77777777" w:rsidR="00253683" w:rsidRPr="00253683" w:rsidRDefault="00253683" w:rsidP="00253683">
      <w:pPr>
        <w:numPr>
          <w:ilvl w:val="0"/>
          <w:numId w:val="26"/>
        </w:numPr>
      </w:pPr>
      <w:r w:rsidRPr="00253683">
        <w:rPr>
          <w:b/>
          <w:bCs/>
        </w:rPr>
        <w:t>Selecionar manualmente os demais indicadores representativos dos fatores (valor, qualidade, alavancagem, risco)</w:t>
      </w:r>
      <w:r w:rsidRPr="00253683">
        <w:t>, prezando por baixa correlação cruzada.</w:t>
      </w:r>
    </w:p>
    <w:p w14:paraId="2100C09A" w14:textId="77777777" w:rsidR="00253683" w:rsidRDefault="00253683" w:rsidP="00253683"/>
    <w:p w14:paraId="7D0B81AF" w14:textId="062DC87D" w:rsidR="00253683" w:rsidRPr="00253683" w:rsidRDefault="00253683" w:rsidP="00253683">
      <w:pPr>
        <w:rPr>
          <w:b/>
          <w:bCs/>
        </w:rPr>
      </w:pPr>
      <w:r w:rsidRPr="00253683">
        <w:rPr>
          <w:b/>
          <w:bCs/>
        </w:rPr>
        <w:t>4.</w:t>
      </w:r>
      <w:r w:rsidR="00362246">
        <w:rPr>
          <w:b/>
          <w:bCs/>
        </w:rPr>
        <w:t>7</w:t>
      </w:r>
      <w:r w:rsidRPr="00253683">
        <w:rPr>
          <w:b/>
          <w:bCs/>
        </w:rPr>
        <w:t xml:space="preserve"> Aplicação da Regressão Linear (modelo_regressao.py)</w:t>
      </w:r>
    </w:p>
    <w:p w14:paraId="3D7B071E" w14:textId="77777777" w:rsidR="00253683" w:rsidRPr="00253683" w:rsidRDefault="00253683" w:rsidP="00253683">
      <w:r w:rsidRPr="00253683">
        <w:t xml:space="preserve">Com os indicadores selecionados, aplicamos um modelo de regressão linear com o objetivo de </w:t>
      </w:r>
      <w:r w:rsidRPr="00253683">
        <w:rPr>
          <w:b/>
          <w:bCs/>
        </w:rPr>
        <w:t>avaliar a relação entre os fatores de risco e o retorno ajustado dos ativos em relação à taxa livre de risco (CDI)</w:t>
      </w:r>
      <w:r w:rsidRPr="00253683">
        <w:t>.</w:t>
      </w:r>
    </w:p>
    <w:p w14:paraId="33CCDD25" w14:textId="77777777" w:rsidR="00253683" w:rsidRPr="00253683" w:rsidRDefault="00253683" w:rsidP="00253683">
      <w:r w:rsidRPr="00253683">
        <w:t>O código responsável por essa análise está no script modelo_regressao.py, localizado na pasta modelos.</w:t>
      </w:r>
    </w:p>
    <w:p w14:paraId="47503F3D" w14:textId="77777777" w:rsidR="00253683" w:rsidRDefault="00253683" w:rsidP="00253683"/>
    <w:p w14:paraId="6954B4A3" w14:textId="3E1E24B8" w:rsidR="00D2466B" w:rsidRDefault="006101E0" w:rsidP="00253683">
      <w:r w:rsidRPr="006101E0">
        <w:rPr>
          <w:noProof/>
        </w:rPr>
        <w:drawing>
          <wp:inline distT="0" distB="0" distL="0" distR="0" wp14:anchorId="2573796B" wp14:editId="52FD4117">
            <wp:extent cx="5400040" cy="3280410"/>
            <wp:effectExtent l="0" t="0" r="0" b="0"/>
            <wp:docPr id="1196606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068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106483E" w14:textId="77777777" w:rsidR="00253683" w:rsidRPr="00253683" w:rsidRDefault="00253683" w:rsidP="00253683">
      <w:pPr>
        <w:rPr>
          <w:b/>
          <w:bCs/>
        </w:rPr>
      </w:pPr>
      <w:r w:rsidRPr="00253683">
        <w:rPr>
          <w:b/>
          <w:bCs/>
        </w:rPr>
        <w:t>Objetivos da Regressão Linear:</w:t>
      </w:r>
    </w:p>
    <w:p w14:paraId="590E3A14" w14:textId="77777777" w:rsidR="00253683" w:rsidRPr="00253683" w:rsidRDefault="00253683" w:rsidP="00253683">
      <w:pPr>
        <w:numPr>
          <w:ilvl w:val="0"/>
          <w:numId w:val="27"/>
        </w:numPr>
      </w:pPr>
      <w:r w:rsidRPr="00253683">
        <w:rPr>
          <w:b/>
          <w:bCs/>
        </w:rPr>
        <w:t>Quantificar o impacto de cada fator de risco sobre o retorno ajustado</w:t>
      </w:r>
      <w:r w:rsidRPr="00253683">
        <w:t>:</w:t>
      </w:r>
    </w:p>
    <w:p w14:paraId="11D6FD04" w14:textId="77777777" w:rsidR="00253683" w:rsidRPr="00253683" w:rsidRDefault="00253683" w:rsidP="00253683">
      <w:pPr>
        <w:numPr>
          <w:ilvl w:val="1"/>
          <w:numId w:val="27"/>
        </w:numPr>
      </w:pPr>
      <w:r w:rsidRPr="00253683">
        <w:t>Cada coeficiente representa o efeito de um fator.</w:t>
      </w:r>
    </w:p>
    <w:p w14:paraId="7FB53D91" w14:textId="77777777" w:rsidR="00253683" w:rsidRPr="00253683" w:rsidRDefault="00253683" w:rsidP="00253683">
      <w:pPr>
        <w:numPr>
          <w:ilvl w:val="1"/>
          <w:numId w:val="27"/>
        </w:numPr>
      </w:pPr>
      <w:r w:rsidRPr="00253683">
        <w:t>Exemplo: um coeficiente positivo para MOMENTO_R6M indica que ativos com maior momentum tendem a gerar maior retorno ajustado.</w:t>
      </w:r>
    </w:p>
    <w:p w14:paraId="6707EFF1" w14:textId="77777777" w:rsidR="00253683" w:rsidRPr="00253683" w:rsidRDefault="00253683" w:rsidP="00253683">
      <w:pPr>
        <w:numPr>
          <w:ilvl w:val="0"/>
          <w:numId w:val="27"/>
        </w:numPr>
      </w:pPr>
      <w:r w:rsidRPr="00253683">
        <w:rPr>
          <w:b/>
          <w:bCs/>
        </w:rPr>
        <w:t>Avaliar a significância estatística de cada fator</w:t>
      </w:r>
      <w:r w:rsidRPr="00253683">
        <w:t>:</w:t>
      </w:r>
    </w:p>
    <w:p w14:paraId="368CCB97" w14:textId="77777777" w:rsidR="00253683" w:rsidRPr="00253683" w:rsidRDefault="00253683" w:rsidP="00253683">
      <w:pPr>
        <w:numPr>
          <w:ilvl w:val="1"/>
          <w:numId w:val="27"/>
        </w:numPr>
      </w:pPr>
      <w:r w:rsidRPr="00253683">
        <w:lastRenderedPageBreak/>
        <w:t xml:space="preserve">Utilizamos os </w:t>
      </w:r>
      <w:r w:rsidRPr="00253683">
        <w:rPr>
          <w:b/>
          <w:bCs/>
        </w:rPr>
        <w:t>valores-p</w:t>
      </w:r>
      <w:r w:rsidRPr="00253683">
        <w:t xml:space="preserve"> para verificar se os coeficientes são estatisticamente relevantes.</w:t>
      </w:r>
    </w:p>
    <w:p w14:paraId="526B2DEE" w14:textId="77777777" w:rsidR="00253683" w:rsidRPr="00253683" w:rsidRDefault="00253683" w:rsidP="00253683">
      <w:pPr>
        <w:numPr>
          <w:ilvl w:val="0"/>
          <w:numId w:val="27"/>
        </w:numPr>
      </w:pPr>
      <w:r w:rsidRPr="00253683">
        <w:rPr>
          <w:b/>
          <w:bCs/>
        </w:rPr>
        <w:t>Avaliar o poder explicativo do modelo</w:t>
      </w:r>
      <w:r w:rsidRPr="00253683">
        <w:t>:</w:t>
      </w:r>
    </w:p>
    <w:p w14:paraId="74CDE7A3" w14:textId="77777777" w:rsidR="00253683" w:rsidRPr="00253683" w:rsidRDefault="00253683" w:rsidP="00253683">
      <w:pPr>
        <w:numPr>
          <w:ilvl w:val="1"/>
          <w:numId w:val="27"/>
        </w:numPr>
      </w:pPr>
      <w:r w:rsidRPr="00253683">
        <w:t xml:space="preserve">O </w:t>
      </w:r>
      <w:r w:rsidRPr="00253683">
        <w:rPr>
          <w:b/>
          <w:bCs/>
        </w:rPr>
        <w:t>R² (coeficiente de determinação)</w:t>
      </w:r>
      <w:r w:rsidRPr="00253683">
        <w:t xml:space="preserve"> é utilizado como métrica principal para indicar qual proporção da variação do retorno ajustado é explicada pelos fatores.</w:t>
      </w:r>
    </w:p>
    <w:p w14:paraId="1A3C52CD" w14:textId="77777777" w:rsidR="00253683" w:rsidRPr="00253683" w:rsidRDefault="00253683" w:rsidP="00253683">
      <w:pPr>
        <w:rPr>
          <w:b/>
          <w:bCs/>
        </w:rPr>
      </w:pPr>
      <w:r w:rsidRPr="00253683">
        <w:rPr>
          <w:b/>
          <w:bCs/>
        </w:rPr>
        <w:t>Melhor avaliação obtida:</w:t>
      </w:r>
    </w:p>
    <w:p w14:paraId="17413C3F" w14:textId="77777777" w:rsidR="00253683" w:rsidRPr="00253683" w:rsidRDefault="00253683" w:rsidP="00253683">
      <w:pPr>
        <w:numPr>
          <w:ilvl w:val="0"/>
          <w:numId w:val="28"/>
        </w:numPr>
      </w:pPr>
      <w:r w:rsidRPr="00253683">
        <w:rPr>
          <w:b/>
          <w:bCs/>
        </w:rPr>
        <w:t>R² = 85,8%</w:t>
      </w:r>
      <w:r w:rsidRPr="00253683">
        <w:t xml:space="preserve">, o que indica que </w:t>
      </w:r>
      <w:r w:rsidRPr="00253683">
        <w:rPr>
          <w:b/>
          <w:bCs/>
        </w:rPr>
        <w:t>a maior parte da variabilidade do retorno ajustado foi explicada pelos fatores incluídos no modelo</w:t>
      </w:r>
      <w:r w:rsidRPr="00253683">
        <w:t>.</w:t>
      </w:r>
    </w:p>
    <w:p w14:paraId="3CB0F216" w14:textId="77777777" w:rsidR="00253683" w:rsidRPr="00253683" w:rsidRDefault="00253683" w:rsidP="00253683">
      <w:pPr>
        <w:numPr>
          <w:ilvl w:val="0"/>
          <w:numId w:val="28"/>
        </w:numPr>
      </w:pPr>
      <w:r w:rsidRPr="00253683">
        <w:t xml:space="preserve">Esse valor representa um </w:t>
      </w:r>
      <w:r w:rsidRPr="00253683">
        <w:rPr>
          <w:b/>
          <w:bCs/>
        </w:rPr>
        <w:t>excelente ajuste</w:t>
      </w:r>
      <w:r w:rsidRPr="00253683">
        <w:t xml:space="preserve"> e reforça a qualidade da escolha dos indicadores base.</w:t>
      </w:r>
    </w:p>
    <w:p w14:paraId="6B440E7B" w14:textId="77777777" w:rsidR="00253683" w:rsidRPr="00253683" w:rsidRDefault="00253683" w:rsidP="00253683">
      <w:r w:rsidRPr="00253683">
        <w:rPr>
          <w:rFonts w:ascii="Segoe UI Emoji" w:hAnsi="Segoe UI Emoji" w:cs="Segoe UI Emoji"/>
        </w:rPr>
        <w:t>✅</w:t>
      </w:r>
      <w:r w:rsidRPr="00253683">
        <w:t xml:space="preserve"> </w:t>
      </w:r>
      <w:r w:rsidRPr="00253683">
        <w:rPr>
          <w:b/>
          <w:bCs/>
        </w:rPr>
        <w:t>Ponto positivo:</w:t>
      </w:r>
      <w:r w:rsidRPr="00253683">
        <w:br/>
        <w:t>Um R² elevado como esse indica que os fatores escolhidos são altamente relevantes para explicar os retornos ajustados, servindo de base para a modelagem preditiva posterior.</w:t>
      </w:r>
    </w:p>
    <w:p w14:paraId="7BC7F245" w14:textId="0FDF0047" w:rsidR="006101E0" w:rsidRPr="006101E0" w:rsidRDefault="006101E0" w:rsidP="006101E0">
      <w:r>
        <w:br/>
      </w:r>
      <w:r>
        <w:br/>
      </w:r>
      <w:r w:rsidRPr="006101E0">
        <w:rPr>
          <w:noProof/>
        </w:rPr>
        <w:drawing>
          <wp:inline distT="0" distB="0" distL="0" distR="0" wp14:anchorId="3B98E9DE" wp14:editId="5B47431B">
            <wp:extent cx="5400040" cy="5205730"/>
            <wp:effectExtent l="0" t="0" r="0" b="0"/>
            <wp:docPr id="8583685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685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7DC2" w14:textId="77777777" w:rsidR="006101E0" w:rsidRPr="006101E0" w:rsidRDefault="006101E0" w:rsidP="006101E0">
      <w:pPr>
        <w:ind w:left="720"/>
      </w:pPr>
    </w:p>
    <w:p w14:paraId="414D11CC" w14:textId="77777777" w:rsidR="00253683" w:rsidRPr="00253683" w:rsidRDefault="00253683" w:rsidP="00253683">
      <w:pPr>
        <w:rPr>
          <w:b/>
          <w:bCs/>
        </w:rPr>
      </w:pPr>
      <w:r w:rsidRPr="00253683">
        <w:rPr>
          <w:b/>
          <w:bCs/>
        </w:rPr>
        <w:t>5. Sessão 3 – Modelagem com Redes Neurais e Carteiras Baseadas em Fatores</w:t>
      </w:r>
    </w:p>
    <w:p w14:paraId="44B09C3F" w14:textId="77777777" w:rsidR="00253683" w:rsidRPr="00253683" w:rsidRDefault="00253683" w:rsidP="00253683">
      <w:pPr>
        <w:rPr>
          <w:b/>
          <w:bCs/>
        </w:rPr>
      </w:pPr>
      <w:r w:rsidRPr="00253683">
        <w:rPr>
          <w:b/>
          <w:bCs/>
        </w:rPr>
        <w:t>5.1 Construção das Redes Neurais LSTM</w:t>
      </w:r>
    </w:p>
    <w:p w14:paraId="4666EE42" w14:textId="77777777" w:rsidR="00253683" w:rsidRPr="00253683" w:rsidRDefault="00253683" w:rsidP="00253683">
      <w:r w:rsidRPr="00253683">
        <w:t>A construção dos modelos de redes neurais foi realizada no módulo analicts_handler.py, localizado na pasta functions. Este módulo concentra a lógica de criação dos datasets de treino/teste, definição de features e execução dos modelos LSTM.</w:t>
      </w:r>
    </w:p>
    <w:p w14:paraId="486614EE" w14:textId="77777777" w:rsidR="00253683" w:rsidRDefault="00680EB6" w:rsidP="00253683">
      <w:pPr>
        <w:rPr>
          <w:b/>
          <w:bCs/>
        </w:rPr>
      </w:pPr>
      <w:r>
        <w:br/>
      </w:r>
      <w:r>
        <w:br/>
      </w:r>
      <w:r w:rsidRPr="00680EB6">
        <w:rPr>
          <w:noProof/>
        </w:rPr>
        <w:drawing>
          <wp:inline distT="0" distB="0" distL="0" distR="0" wp14:anchorId="0A0CE9D1" wp14:editId="0A2A36C9">
            <wp:extent cx="5400040" cy="5186680"/>
            <wp:effectExtent l="0" t="0" r="0" b="0"/>
            <wp:docPr id="7995429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42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E291B71" w14:textId="77777777" w:rsidR="00253683" w:rsidRDefault="00253683" w:rsidP="00253683">
      <w:pPr>
        <w:rPr>
          <w:b/>
          <w:bCs/>
        </w:rPr>
      </w:pPr>
    </w:p>
    <w:p w14:paraId="3B7BA7CC" w14:textId="77777777" w:rsidR="00253683" w:rsidRDefault="00253683" w:rsidP="00253683">
      <w:pPr>
        <w:rPr>
          <w:b/>
          <w:bCs/>
        </w:rPr>
      </w:pPr>
    </w:p>
    <w:p w14:paraId="007CD982" w14:textId="77777777" w:rsidR="00253683" w:rsidRDefault="00253683" w:rsidP="00253683">
      <w:pPr>
        <w:rPr>
          <w:b/>
          <w:bCs/>
        </w:rPr>
      </w:pPr>
    </w:p>
    <w:p w14:paraId="330D14E0" w14:textId="77777777" w:rsidR="00253683" w:rsidRDefault="00253683" w:rsidP="00253683">
      <w:pPr>
        <w:rPr>
          <w:b/>
          <w:bCs/>
        </w:rPr>
      </w:pPr>
    </w:p>
    <w:p w14:paraId="0402AF04" w14:textId="77777777" w:rsidR="00253683" w:rsidRDefault="00253683" w:rsidP="00253683">
      <w:pPr>
        <w:rPr>
          <w:b/>
          <w:bCs/>
        </w:rPr>
      </w:pPr>
    </w:p>
    <w:p w14:paraId="248E22A4" w14:textId="17E69584" w:rsidR="00253683" w:rsidRPr="00253683" w:rsidRDefault="00253683" w:rsidP="00253683">
      <w:pPr>
        <w:rPr>
          <w:b/>
          <w:bCs/>
        </w:rPr>
      </w:pPr>
      <w:r w:rsidRPr="00253683">
        <w:rPr>
          <w:b/>
          <w:bCs/>
        </w:rPr>
        <w:lastRenderedPageBreak/>
        <w:t>Etapas do pipeline de modelagem:</w:t>
      </w:r>
    </w:p>
    <w:p w14:paraId="7BD3A7F2" w14:textId="77777777" w:rsidR="00253683" w:rsidRPr="00253683" w:rsidRDefault="00253683" w:rsidP="00253683">
      <w:pPr>
        <w:numPr>
          <w:ilvl w:val="0"/>
          <w:numId w:val="29"/>
        </w:numPr>
      </w:pPr>
      <w:r w:rsidRPr="00253683">
        <w:rPr>
          <w:b/>
          <w:bCs/>
        </w:rPr>
        <w:t>Definição do dicionário de indicadores (features):</w:t>
      </w:r>
    </w:p>
    <w:p w14:paraId="01DEDBDD" w14:textId="77777777" w:rsidR="00253683" w:rsidRPr="00253683" w:rsidRDefault="00253683" w:rsidP="00253683">
      <w:pPr>
        <w:numPr>
          <w:ilvl w:val="1"/>
          <w:numId w:val="29"/>
        </w:numPr>
      </w:pPr>
      <w:r w:rsidRPr="00253683">
        <w:t>Inclui os fatores selecionados na análise anterior.</w:t>
      </w:r>
    </w:p>
    <w:p w14:paraId="5DA564F5" w14:textId="77777777" w:rsidR="00253683" w:rsidRPr="00253683" w:rsidRDefault="00253683" w:rsidP="00253683">
      <w:pPr>
        <w:numPr>
          <w:ilvl w:val="1"/>
          <w:numId w:val="29"/>
        </w:numPr>
      </w:pPr>
      <w:r w:rsidRPr="00253683">
        <w:t>Foram adicionados também indicadores complementares como:</w:t>
      </w:r>
    </w:p>
    <w:p w14:paraId="2D1EE346" w14:textId="77777777" w:rsidR="00253683" w:rsidRPr="00253683" w:rsidRDefault="00253683" w:rsidP="00253683">
      <w:pPr>
        <w:numPr>
          <w:ilvl w:val="2"/>
          <w:numId w:val="29"/>
        </w:numPr>
      </w:pPr>
      <w:r w:rsidRPr="00253683">
        <w:t>mm_7_40 (média móvel curta vs. longa),</w:t>
      </w:r>
    </w:p>
    <w:p w14:paraId="1501BDDD" w14:textId="77777777" w:rsidR="00253683" w:rsidRPr="00253683" w:rsidRDefault="00253683" w:rsidP="00253683">
      <w:pPr>
        <w:numPr>
          <w:ilvl w:val="2"/>
          <w:numId w:val="29"/>
        </w:numPr>
      </w:pPr>
      <w:r w:rsidRPr="00253683">
        <w:t>RSI_14 (índice de força relativa de 14 dias),</w:t>
      </w:r>
    </w:p>
    <w:p w14:paraId="7EDD7B0F" w14:textId="77777777" w:rsidR="00253683" w:rsidRPr="00253683" w:rsidRDefault="00253683" w:rsidP="00253683">
      <w:pPr>
        <w:numPr>
          <w:ilvl w:val="2"/>
          <w:numId w:val="29"/>
        </w:numPr>
      </w:pPr>
      <w:r w:rsidRPr="00253683">
        <w:t>momento_1_meses (momentum de curto prazo).</w:t>
      </w:r>
    </w:p>
    <w:p w14:paraId="11C6DBFF" w14:textId="77777777" w:rsidR="00253683" w:rsidRPr="00253683" w:rsidRDefault="00253683" w:rsidP="00253683">
      <w:pPr>
        <w:numPr>
          <w:ilvl w:val="0"/>
          <w:numId w:val="29"/>
        </w:numPr>
      </w:pPr>
      <w:r w:rsidRPr="00253683">
        <w:rPr>
          <w:b/>
          <w:bCs/>
        </w:rPr>
        <w:t>Função cria_data_frame():</w:t>
      </w:r>
    </w:p>
    <w:p w14:paraId="14F28EB2" w14:textId="77777777" w:rsidR="00253683" w:rsidRPr="00253683" w:rsidRDefault="00253683" w:rsidP="00253683">
      <w:pPr>
        <w:numPr>
          <w:ilvl w:val="1"/>
          <w:numId w:val="29"/>
        </w:numPr>
      </w:pPr>
      <w:r w:rsidRPr="00253683">
        <w:t>Responsável por consolidar todos os indicadores em um único dataframe.</w:t>
      </w:r>
    </w:p>
    <w:p w14:paraId="3858F9F6" w14:textId="77777777" w:rsidR="00253683" w:rsidRPr="00253683" w:rsidRDefault="00253683" w:rsidP="00253683">
      <w:pPr>
        <w:numPr>
          <w:ilvl w:val="1"/>
          <w:numId w:val="29"/>
        </w:numPr>
      </w:pPr>
      <w:r w:rsidRPr="00253683">
        <w:t xml:space="preserve">Também adiciona a </w:t>
      </w:r>
      <w:r w:rsidRPr="00253683">
        <w:rPr>
          <w:b/>
          <w:bCs/>
        </w:rPr>
        <w:t>feature variação</w:t>
      </w:r>
      <w:r w:rsidRPr="00253683">
        <w:t>, que representa a variação temporal de cada indicador — recurso importante para enriquecer o treinamento supervisionado.</w:t>
      </w:r>
    </w:p>
    <w:p w14:paraId="487A2E27" w14:textId="77777777" w:rsidR="00253683" w:rsidRPr="00253683" w:rsidRDefault="00253683" w:rsidP="00253683">
      <w:pPr>
        <w:numPr>
          <w:ilvl w:val="0"/>
          <w:numId w:val="29"/>
        </w:numPr>
      </w:pPr>
      <w:r w:rsidRPr="00253683">
        <w:rPr>
          <w:b/>
          <w:bCs/>
        </w:rPr>
        <w:t>Função calcula_signal_target():</w:t>
      </w:r>
    </w:p>
    <w:p w14:paraId="12497B91" w14:textId="77777777" w:rsidR="00253683" w:rsidRPr="00253683" w:rsidRDefault="00253683" w:rsidP="00253683">
      <w:pPr>
        <w:numPr>
          <w:ilvl w:val="1"/>
          <w:numId w:val="29"/>
        </w:numPr>
      </w:pPr>
      <w:r w:rsidRPr="00253683">
        <w:t xml:space="preserve">Calcula o </w:t>
      </w:r>
      <w:r w:rsidRPr="00253683">
        <w:rPr>
          <w:b/>
          <w:bCs/>
        </w:rPr>
        <w:t>retorno futuro de 21 dias úteis</w:t>
      </w:r>
      <w:r w:rsidRPr="00253683">
        <w:t xml:space="preserve"> (cerca de 1 mês corrido).</w:t>
      </w:r>
    </w:p>
    <w:p w14:paraId="281624A5" w14:textId="77777777" w:rsidR="00253683" w:rsidRPr="00253683" w:rsidRDefault="00253683" w:rsidP="00253683">
      <w:pPr>
        <w:numPr>
          <w:ilvl w:val="1"/>
          <w:numId w:val="29"/>
        </w:numPr>
      </w:pPr>
      <w:r w:rsidRPr="00253683">
        <w:t>Com base nesse retorno futuro:</w:t>
      </w:r>
    </w:p>
    <w:p w14:paraId="7488A5E8" w14:textId="77777777" w:rsidR="00253683" w:rsidRPr="00253683" w:rsidRDefault="00253683" w:rsidP="00253683">
      <w:pPr>
        <w:numPr>
          <w:ilvl w:val="2"/>
          <w:numId w:val="29"/>
        </w:numPr>
      </w:pPr>
      <w:r w:rsidRPr="00253683">
        <w:rPr>
          <w:b/>
          <w:bCs/>
        </w:rPr>
        <w:t>Signal = 1</w:t>
      </w:r>
      <w:r w:rsidRPr="00253683">
        <w:t xml:space="preserve"> se o retorno é positivo (indica compra),</w:t>
      </w:r>
    </w:p>
    <w:p w14:paraId="39519890" w14:textId="77777777" w:rsidR="00253683" w:rsidRPr="00253683" w:rsidRDefault="00253683" w:rsidP="00253683">
      <w:pPr>
        <w:numPr>
          <w:ilvl w:val="2"/>
          <w:numId w:val="29"/>
        </w:numPr>
      </w:pPr>
      <w:r w:rsidRPr="00253683">
        <w:rPr>
          <w:b/>
          <w:bCs/>
        </w:rPr>
        <w:t>Signal = 0</w:t>
      </w:r>
      <w:r w:rsidRPr="00253683">
        <w:t xml:space="preserve"> se o retorno é negativo (indica venda).</w:t>
      </w:r>
    </w:p>
    <w:p w14:paraId="7A192ACC" w14:textId="77777777" w:rsidR="00253683" w:rsidRDefault="00253683" w:rsidP="00253683">
      <w:pPr>
        <w:numPr>
          <w:ilvl w:val="1"/>
          <w:numId w:val="29"/>
        </w:numPr>
      </w:pPr>
      <w:r w:rsidRPr="00253683">
        <w:t xml:space="preserve">Também é gerada a </w:t>
      </w:r>
      <w:r w:rsidRPr="00253683">
        <w:rPr>
          <w:b/>
          <w:bCs/>
        </w:rPr>
        <w:t>coluna target</w:t>
      </w:r>
      <w:r w:rsidRPr="00253683">
        <w:t>, com o valor percentual exato do retorno projetado, usada no modelo de regressão LSTM.</w:t>
      </w:r>
      <w:r w:rsidRPr="00253683">
        <w:rPr>
          <w:noProof/>
        </w:rPr>
        <w:t xml:space="preserve"> </w:t>
      </w:r>
    </w:p>
    <w:p w14:paraId="381AE14B" w14:textId="77777777" w:rsidR="00253683" w:rsidRDefault="00253683" w:rsidP="00253683">
      <w:pPr>
        <w:ind w:left="1080"/>
      </w:pPr>
    </w:p>
    <w:p w14:paraId="0A5699B8" w14:textId="328BCBEC" w:rsidR="00253683" w:rsidRPr="00253683" w:rsidRDefault="00253683" w:rsidP="00253683">
      <w:r w:rsidRPr="00F269B3">
        <w:rPr>
          <w:noProof/>
        </w:rPr>
        <w:drawing>
          <wp:inline distT="0" distB="0" distL="0" distR="0" wp14:anchorId="35E72CD8" wp14:editId="2B6C566B">
            <wp:extent cx="5400040" cy="1760855"/>
            <wp:effectExtent l="0" t="0" r="0" b="0"/>
            <wp:docPr id="15047500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500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C21C" w14:textId="7588EEFE" w:rsidR="00680EB6" w:rsidRDefault="00680EB6" w:rsidP="00116E6E">
      <w:r w:rsidRPr="00680EB6">
        <w:rPr>
          <w:noProof/>
        </w:rPr>
        <w:lastRenderedPageBreak/>
        <w:drawing>
          <wp:inline distT="0" distB="0" distL="0" distR="0" wp14:anchorId="28237AB8" wp14:editId="4FBA8435">
            <wp:extent cx="5368636" cy="4046680"/>
            <wp:effectExtent l="0" t="0" r="3810" b="0"/>
            <wp:docPr id="9805078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078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6929" cy="406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9B3">
        <w:br/>
      </w:r>
      <w:r w:rsidR="00F269B3">
        <w:br/>
      </w:r>
    </w:p>
    <w:p w14:paraId="126A356B" w14:textId="77777777" w:rsidR="00253683" w:rsidRPr="00253683" w:rsidRDefault="00253683" w:rsidP="00253683">
      <w:pPr>
        <w:rPr>
          <w:b/>
          <w:bCs/>
        </w:rPr>
      </w:pPr>
      <w:r w:rsidRPr="00253683">
        <w:rPr>
          <w:b/>
          <w:bCs/>
        </w:rPr>
        <w:t>5.2 Backtests e Treinamento Otimizado</w:t>
      </w:r>
    </w:p>
    <w:p w14:paraId="0F8FFCC0" w14:textId="77777777" w:rsidR="00253683" w:rsidRPr="00253683" w:rsidRDefault="00253683" w:rsidP="00253683">
      <w:r w:rsidRPr="00253683">
        <w:t>A função BacktestOtimizado() implementa a lógica de simulação realista dos modelos, dividindo os dados em janelas temporais para treino e teste.</w:t>
      </w:r>
    </w:p>
    <w:p w14:paraId="21E0120A" w14:textId="77777777" w:rsidR="00253683" w:rsidRPr="00253683" w:rsidRDefault="00253683" w:rsidP="00253683">
      <w:pPr>
        <w:rPr>
          <w:b/>
          <w:bCs/>
        </w:rPr>
      </w:pPr>
      <w:r w:rsidRPr="00253683">
        <w:rPr>
          <w:b/>
          <w:bCs/>
        </w:rPr>
        <w:t>Características do processo:</w:t>
      </w:r>
    </w:p>
    <w:p w14:paraId="2C20DDA1" w14:textId="77777777" w:rsidR="00253683" w:rsidRPr="00253683" w:rsidRDefault="00253683" w:rsidP="00253683">
      <w:pPr>
        <w:numPr>
          <w:ilvl w:val="0"/>
          <w:numId w:val="30"/>
        </w:numPr>
      </w:pPr>
      <w:r w:rsidRPr="00253683">
        <w:t xml:space="preserve">Para cada </w:t>
      </w:r>
      <w:r w:rsidRPr="00253683">
        <w:rPr>
          <w:b/>
          <w:bCs/>
        </w:rPr>
        <w:t>ticker tratado pelo sistema de scraping</w:t>
      </w:r>
      <w:r w:rsidRPr="00253683">
        <w:t xml:space="preserve">, são realizados </w:t>
      </w:r>
      <w:r w:rsidRPr="00253683">
        <w:rPr>
          <w:b/>
          <w:bCs/>
        </w:rPr>
        <w:t>3 ciclos de treino e teste (backtests)</w:t>
      </w:r>
      <w:r w:rsidRPr="00253683">
        <w:t>.</w:t>
      </w:r>
    </w:p>
    <w:p w14:paraId="03E334B8" w14:textId="77777777" w:rsidR="00253683" w:rsidRPr="00253683" w:rsidRDefault="00253683" w:rsidP="00253683">
      <w:pPr>
        <w:numPr>
          <w:ilvl w:val="0"/>
          <w:numId w:val="30"/>
        </w:numPr>
      </w:pPr>
      <w:r w:rsidRPr="00253683">
        <w:t>Cada conjunto de dados é dividido da seguinte forma:</w:t>
      </w:r>
    </w:p>
    <w:p w14:paraId="3E6A3868" w14:textId="77777777" w:rsidR="00253683" w:rsidRPr="00253683" w:rsidRDefault="00253683" w:rsidP="00253683">
      <w:pPr>
        <w:numPr>
          <w:ilvl w:val="1"/>
          <w:numId w:val="30"/>
        </w:numPr>
      </w:pPr>
      <w:r w:rsidRPr="00253683">
        <w:rPr>
          <w:b/>
          <w:bCs/>
        </w:rPr>
        <w:t>Treinamento:</w:t>
      </w:r>
      <w:r w:rsidRPr="00253683">
        <w:t xml:space="preserve"> até no máximo 4 anos de dados.</w:t>
      </w:r>
    </w:p>
    <w:p w14:paraId="0C02C527" w14:textId="77777777" w:rsidR="00253683" w:rsidRPr="00253683" w:rsidRDefault="00253683" w:rsidP="00253683">
      <w:pPr>
        <w:numPr>
          <w:ilvl w:val="1"/>
          <w:numId w:val="30"/>
        </w:numPr>
      </w:pPr>
      <w:r w:rsidRPr="00253683">
        <w:rPr>
          <w:b/>
          <w:bCs/>
        </w:rPr>
        <w:t>Teste:</w:t>
      </w:r>
      <w:r w:rsidRPr="00253683">
        <w:t xml:space="preserve"> janela de 30 dias corridos (~21 úteis).</w:t>
      </w:r>
    </w:p>
    <w:p w14:paraId="615214B3" w14:textId="77777777" w:rsidR="00253683" w:rsidRPr="00253683" w:rsidRDefault="00253683" w:rsidP="00253683">
      <w:pPr>
        <w:numPr>
          <w:ilvl w:val="0"/>
          <w:numId w:val="30"/>
        </w:numPr>
      </w:pPr>
      <w:r w:rsidRPr="00253683">
        <w:t>Para cada janela, é executada a função execute_model_trainer, que:</w:t>
      </w:r>
    </w:p>
    <w:p w14:paraId="24F10553" w14:textId="77777777" w:rsidR="00253683" w:rsidRPr="00253683" w:rsidRDefault="00253683" w:rsidP="00253683">
      <w:pPr>
        <w:numPr>
          <w:ilvl w:val="1"/>
          <w:numId w:val="30"/>
        </w:numPr>
      </w:pPr>
      <w:r w:rsidRPr="00253683">
        <w:t>Instancia os modelos LSTM (classificação ou regressão),</w:t>
      </w:r>
    </w:p>
    <w:p w14:paraId="4D660304" w14:textId="77777777" w:rsidR="00253683" w:rsidRPr="00253683" w:rsidRDefault="00253683" w:rsidP="00253683">
      <w:pPr>
        <w:numPr>
          <w:ilvl w:val="1"/>
          <w:numId w:val="30"/>
        </w:numPr>
      </w:pPr>
      <w:r w:rsidRPr="00253683">
        <w:t>Treina os modelos com os dados de entrada,</w:t>
      </w:r>
    </w:p>
    <w:p w14:paraId="5D8E7D54" w14:textId="77777777" w:rsidR="00253683" w:rsidRPr="00253683" w:rsidRDefault="00253683" w:rsidP="00253683">
      <w:pPr>
        <w:numPr>
          <w:ilvl w:val="1"/>
          <w:numId w:val="30"/>
        </w:numPr>
      </w:pPr>
      <w:r w:rsidRPr="00253683">
        <w:t>Realiza as predições,</w:t>
      </w:r>
    </w:p>
    <w:p w14:paraId="3E6AE74B" w14:textId="77777777" w:rsidR="00253683" w:rsidRPr="00253683" w:rsidRDefault="00253683" w:rsidP="00253683">
      <w:pPr>
        <w:numPr>
          <w:ilvl w:val="1"/>
          <w:numId w:val="30"/>
        </w:numPr>
      </w:pPr>
      <w:r w:rsidRPr="00253683">
        <w:t>Avalia as métricas de desempenho (ex: acurácia, RMSE, MAE).</w:t>
      </w:r>
    </w:p>
    <w:p w14:paraId="2637F1AD" w14:textId="77777777" w:rsidR="00253683" w:rsidRPr="00253683" w:rsidRDefault="00253683" w:rsidP="00253683">
      <w:r w:rsidRPr="00253683">
        <w:rPr>
          <w:rFonts w:ascii="Segoe UI Emoji" w:hAnsi="Segoe UI Emoji" w:cs="Segoe UI Emoji"/>
        </w:rPr>
        <w:t>📊</w:t>
      </w:r>
      <w:r w:rsidRPr="00253683">
        <w:t xml:space="preserve"> </w:t>
      </w:r>
      <w:r w:rsidRPr="00253683">
        <w:rPr>
          <w:b/>
          <w:bCs/>
        </w:rPr>
        <w:t>Importante:</w:t>
      </w:r>
      <w:r w:rsidRPr="00253683">
        <w:t xml:space="preserve"> essa etapa é essencial para garantir que os modelos generalizam bem em dados futuros, simulando como eles se comportariam em ambiente de produção real.</w:t>
      </w:r>
    </w:p>
    <w:p w14:paraId="77127A9C" w14:textId="64249211" w:rsidR="001E3EB6" w:rsidRDefault="001E3EB6" w:rsidP="00116E6E">
      <w:r w:rsidRPr="001E3EB6">
        <w:rPr>
          <w:noProof/>
        </w:rPr>
        <w:lastRenderedPageBreak/>
        <w:drawing>
          <wp:inline distT="0" distB="0" distL="0" distR="0" wp14:anchorId="6A0475C8" wp14:editId="3334B881">
            <wp:extent cx="5400040" cy="6034405"/>
            <wp:effectExtent l="0" t="0" r="0" b="4445"/>
            <wp:docPr id="13645480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480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9CD1" w14:textId="77777777" w:rsidR="001E3EB6" w:rsidRDefault="001E3EB6" w:rsidP="00116E6E"/>
    <w:p w14:paraId="291FAA5A" w14:textId="77777777" w:rsidR="0085452F" w:rsidRDefault="0085452F" w:rsidP="00116E6E"/>
    <w:p w14:paraId="586E4423" w14:textId="77777777" w:rsidR="0085452F" w:rsidRDefault="0085452F" w:rsidP="00116E6E"/>
    <w:p w14:paraId="339BEECB" w14:textId="77777777" w:rsidR="0085452F" w:rsidRDefault="0085452F" w:rsidP="00116E6E"/>
    <w:p w14:paraId="1A09D484" w14:textId="77777777" w:rsidR="0085452F" w:rsidRDefault="0085452F" w:rsidP="00116E6E"/>
    <w:p w14:paraId="27A6BC28" w14:textId="77777777" w:rsidR="0085452F" w:rsidRDefault="0085452F" w:rsidP="00116E6E"/>
    <w:p w14:paraId="3A065DC3" w14:textId="77777777" w:rsidR="0085452F" w:rsidRDefault="0085452F" w:rsidP="00116E6E"/>
    <w:p w14:paraId="5E616142" w14:textId="77777777" w:rsidR="0085452F" w:rsidRDefault="0085452F" w:rsidP="00116E6E"/>
    <w:p w14:paraId="338B9333" w14:textId="77777777" w:rsidR="0085452F" w:rsidRDefault="0085452F" w:rsidP="00116E6E"/>
    <w:p w14:paraId="6B980F8C" w14:textId="77777777" w:rsidR="003B4A84" w:rsidRPr="003B4A84" w:rsidRDefault="003B4A84" w:rsidP="003B4A84">
      <w:pPr>
        <w:rPr>
          <w:b/>
          <w:bCs/>
        </w:rPr>
      </w:pPr>
      <w:r w:rsidRPr="003B4A84">
        <w:rPr>
          <w:b/>
          <w:bCs/>
        </w:rPr>
        <w:lastRenderedPageBreak/>
        <w:t>6. Sessão 4 – Arquitetura das Redes Neurais Utilizadas</w:t>
      </w:r>
    </w:p>
    <w:p w14:paraId="43995689" w14:textId="77777777" w:rsidR="003B4A84" w:rsidRPr="003B4A84" w:rsidRDefault="003B4A84" w:rsidP="003B4A84">
      <w:pPr>
        <w:rPr>
          <w:b/>
          <w:bCs/>
        </w:rPr>
      </w:pPr>
      <w:r w:rsidRPr="003B4A84">
        <w:rPr>
          <w:b/>
          <w:bCs/>
        </w:rPr>
        <w:t>6.1 Arquitetura do Modelo LSTM – Classificação</w:t>
      </w:r>
    </w:p>
    <w:p w14:paraId="6C99962A" w14:textId="77777777" w:rsidR="003B4A84" w:rsidRPr="003B4A84" w:rsidRDefault="003B4A84" w:rsidP="003B4A84">
      <w:r w:rsidRPr="003B4A84">
        <w:t xml:space="preserve">Nesta seção, detalhamos a arquitetura do modelo LSTM utilizado para </w:t>
      </w:r>
      <w:r w:rsidRPr="003B4A84">
        <w:rPr>
          <w:b/>
          <w:bCs/>
        </w:rPr>
        <w:t>classificação binária</w:t>
      </w:r>
      <w:r w:rsidRPr="003B4A84">
        <w:t>, cujo objetivo é prever se uma ação apresentará retorno positivo ou negativo no futuro próximo (21 dias úteis).</w:t>
      </w:r>
    </w:p>
    <w:p w14:paraId="47F202E3" w14:textId="33C2C043" w:rsidR="0085452F" w:rsidRPr="001E3EB6" w:rsidRDefault="0085452F" w:rsidP="003B4A84">
      <w:r w:rsidRPr="0085452F">
        <w:rPr>
          <w:noProof/>
        </w:rPr>
        <w:drawing>
          <wp:inline distT="0" distB="0" distL="0" distR="0" wp14:anchorId="51569B7D" wp14:editId="4583E2BE">
            <wp:extent cx="5400040" cy="3776980"/>
            <wp:effectExtent l="0" t="0" r="0" b="0"/>
            <wp:docPr id="13392660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660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8DF6" w14:textId="77777777" w:rsidR="003B4A84" w:rsidRPr="003B4A84" w:rsidRDefault="003B4A84" w:rsidP="003B4A84">
      <w:pPr>
        <w:tabs>
          <w:tab w:val="left" w:pos="1272"/>
        </w:tabs>
        <w:rPr>
          <w:b/>
          <w:bCs/>
        </w:rPr>
      </w:pPr>
      <w:r w:rsidRPr="003B4A84">
        <w:rPr>
          <w:b/>
          <w:bCs/>
        </w:rPr>
        <w:t>Arquitetura da Rede:</w:t>
      </w:r>
    </w:p>
    <w:p w14:paraId="4231E86A" w14:textId="77777777" w:rsidR="003B4A84" w:rsidRPr="003B4A84" w:rsidRDefault="003B4A84" w:rsidP="003B4A84">
      <w:pPr>
        <w:numPr>
          <w:ilvl w:val="0"/>
          <w:numId w:val="31"/>
        </w:numPr>
        <w:tabs>
          <w:tab w:val="left" w:pos="1272"/>
        </w:tabs>
      </w:pPr>
      <w:r w:rsidRPr="003B4A84">
        <w:rPr>
          <w:b/>
          <w:bCs/>
        </w:rPr>
        <w:t>Tipo de Rede:</w:t>
      </w:r>
    </w:p>
    <w:p w14:paraId="0FAE0061" w14:textId="77777777" w:rsidR="003B4A84" w:rsidRPr="003B4A84" w:rsidRDefault="003B4A84" w:rsidP="003B4A84">
      <w:pPr>
        <w:numPr>
          <w:ilvl w:val="1"/>
          <w:numId w:val="31"/>
        </w:numPr>
        <w:tabs>
          <w:tab w:val="left" w:pos="1272"/>
        </w:tabs>
      </w:pPr>
      <w:r w:rsidRPr="003B4A84">
        <w:t xml:space="preserve">Rede Neural LSTM </w:t>
      </w:r>
      <w:r w:rsidRPr="003B4A84">
        <w:rPr>
          <w:b/>
          <w:bCs/>
        </w:rPr>
        <w:t>bidirecional</w:t>
      </w:r>
      <w:r w:rsidRPr="003B4A84">
        <w:t xml:space="preserve"> (</w:t>
      </w:r>
      <w:r w:rsidRPr="003B4A84">
        <w:rPr>
          <w:i/>
          <w:iCs/>
        </w:rPr>
        <w:t>Bidirectional LSTM</w:t>
      </w:r>
      <w:r w:rsidRPr="003B4A84">
        <w:t xml:space="preserve">), que processa as sequências de dados em </w:t>
      </w:r>
      <w:r w:rsidRPr="003B4A84">
        <w:rPr>
          <w:b/>
          <w:bCs/>
        </w:rPr>
        <w:t>duas direções</w:t>
      </w:r>
      <w:r w:rsidRPr="003B4A84">
        <w:t xml:space="preserve"> (passado e futuro).</w:t>
      </w:r>
    </w:p>
    <w:p w14:paraId="215142DC" w14:textId="77777777" w:rsidR="003B4A84" w:rsidRPr="003B4A84" w:rsidRDefault="003B4A84" w:rsidP="003B4A84">
      <w:pPr>
        <w:numPr>
          <w:ilvl w:val="1"/>
          <w:numId w:val="31"/>
        </w:numPr>
        <w:tabs>
          <w:tab w:val="left" w:pos="1272"/>
        </w:tabs>
      </w:pPr>
      <w:r w:rsidRPr="003B4A84">
        <w:t>Isso permite ao modelo capturar contextos temporais mais ricos — fundamental para séries temporais financeiras.</w:t>
      </w:r>
    </w:p>
    <w:p w14:paraId="457EBF8C" w14:textId="77777777" w:rsidR="003B4A84" w:rsidRPr="003B4A84" w:rsidRDefault="003B4A84" w:rsidP="003B4A84">
      <w:pPr>
        <w:numPr>
          <w:ilvl w:val="0"/>
          <w:numId w:val="31"/>
        </w:numPr>
        <w:tabs>
          <w:tab w:val="left" w:pos="1272"/>
        </w:tabs>
      </w:pPr>
      <w:r w:rsidRPr="003B4A84">
        <w:rPr>
          <w:b/>
          <w:bCs/>
        </w:rPr>
        <w:t>Dropout:</w:t>
      </w:r>
    </w:p>
    <w:p w14:paraId="2A873E98" w14:textId="77777777" w:rsidR="003B4A84" w:rsidRPr="003B4A84" w:rsidRDefault="003B4A84" w:rsidP="003B4A84">
      <w:pPr>
        <w:numPr>
          <w:ilvl w:val="1"/>
          <w:numId w:val="31"/>
        </w:numPr>
        <w:tabs>
          <w:tab w:val="left" w:pos="1272"/>
        </w:tabs>
      </w:pPr>
      <w:r w:rsidRPr="003B4A84">
        <w:t xml:space="preserve">Técnica de regularização utilizada para reduzir o </w:t>
      </w:r>
      <w:r w:rsidRPr="003B4A84">
        <w:rPr>
          <w:b/>
          <w:bCs/>
        </w:rPr>
        <w:t>overfitting</w:t>
      </w:r>
      <w:r w:rsidRPr="003B4A84">
        <w:t>.</w:t>
      </w:r>
    </w:p>
    <w:p w14:paraId="217913CE" w14:textId="77777777" w:rsidR="003B4A84" w:rsidRPr="003B4A84" w:rsidRDefault="003B4A84" w:rsidP="003B4A84">
      <w:pPr>
        <w:numPr>
          <w:ilvl w:val="1"/>
          <w:numId w:val="31"/>
        </w:numPr>
        <w:tabs>
          <w:tab w:val="left" w:pos="1272"/>
        </w:tabs>
      </w:pPr>
      <w:r w:rsidRPr="003B4A84">
        <w:t xml:space="preserve">Taxa de </w:t>
      </w:r>
      <w:r w:rsidRPr="003B4A84">
        <w:rPr>
          <w:b/>
          <w:bCs/>
        </w:rPr>
        <w:t>10%</w:t>
      </w:r>
      <w:r w:rsidRPr="003B4A84">
        <w:t xml:space="preserve"> dos neurônios desativados aleatoriamente durante o treinamento.</w:t>
      </w:r>
    </w:p>
    <w:p w14:paraId="3CF97D5C" w14:textId="77777777" w:rsidR="003B4A84" w:rsidRPr="003B4A84" w:rsidRDefault="003B4A84" w:rsidP="003B4A84">
      <w:pPr>
        <w:numPr>
          <w:ilvl w:val="0"/>
          <w:numId w:val="31"/>
        </w:numPr>
        <w:tabs>
          <w:tab w:val="left" w:pos="1272"/>
        </w:tabs>
      </w:pPr>
      <w:r w:rsidRPr="003B4A84">
        <w:rPr>
          <w:b/>
          <w:bCs/>
        </w:rPr>
        <w:t>Camada Densa (Fully Connected):</w:t>
      </w:r>
    </w:p>
    <w:p w14:paraId="4A4AFCC0" w14:textId="77777777" w:rsidR="003B4A84" w:rsidRPr="003B4A84" w:rsidRDefault="003B4A84" w:rsidP="003B4A84">
      <w:pPr>
        <w:numPr>
          <w:ilvl w:val="1"/>
          <w:numId w:val="31"/>
        </w:numPr>
        <w:tabs>
          <w:tab w:val="left" w:pos="1272"/>
        </w:tabs>
      </w:pPr>
      <w:r w:rsidRPr="003B4A84">
        <w:t xml:space="preserve">Unidade de saída: </w:t>
      </w:r>
      <w:r w:rsidRPr="003B4A84">
        <w:rPr>
          <w:b/>
          <w:bCs/>
        </w:rPr>
        <w:t>1</w:t>
      </w:r>
      <w:r w:rsidRPr="003B4A84">
        <w:t xml:space="preserve"> (probabilidade de classe).</w:t>
      </w:r>
    </w:p>
    <w:p w14:paraId="39CF32C8" w14:textId="77777777" w:rsidR="003B4A84" w:rsidRPr="003B4A84" w:rsidRDefault="003B4A84" w:rsidP="003B4A84">
      <w:pPr>
        <w:numPr>
          <w:ilvl w:val="1"/>
          <w:numId w:val="31"/>
        </w:numPr>
        <w:tabs>
          <w:tab w:val="left" w:pos="1272"/>
        </w:tabs>
      </w:pPr>
      <w:r w:rsidRPr="003B4A84">
        <w:t xml:space="preserve">Função de ativação: </w:t>
      </w:r>
      <w:r w:rsidRPr="003B4A84">
        <w:rPr>
          <w:b/>
          <w:bCs/>
        </w:rPr>
        <w:t>Sigmoid</w:t>
      </w:r>
      <w:r w:rsidRPr="003B4A84">
        <w:t>, que retorna valores entre 0 e 1.</w:t>
      </w:r>
    </w:p>
    <w:p w14:paraId="5CDC051C" w14:textId="77777777" w:rsidR="003B4A84" w:rsidRPr="003B4A84" w:rsidRDefault="003B4A84" w:rsidP="003B4A84">
      <w:pPr>
        <w:numPr>
          <w:ilvl w:val="1"/>
          <w:numId w:val="31"/>
        </w:numPr>
        <w:tabs>
          <w:tab w:val="left" w:pos="1272"/>
        </w:tabs>
      </w:pPr>
      <w:r w:rsidRPr="003B4A84">
        <w:t>Regularização L2: penaliza pesos muito altos, melhorando a generalização.</w:t>
      </w:r>
    </w:p>
    <w:p w14:paraId="7FBCF6EF" w14:textId="77777777" w:rsidR="003B4A84" w:rsidRPr="003B4A84" w:rsidRDefault="003B4A84" w:rsidP="003B4A84">
      <w:pPr>
        <w:tabs>
          <w:tab w:val="left" w:pos="1272"/>
        </w:tabs>
        <w:rPr>
          <w:b/>
          <w:bCs/>
        </w:rPr>
      </w:pPr>
      <w:r w:rsidRPr="003B4A84">
        <w:rPr>
          <w:b/>
          <w:bCs/>
        </w:rPr>
        <w:t>Compilação e Treinamento:</w:t>
      </w:r>
    </w:p>
    <w:p w14:paraId="0F5A2105" w14:textId="77777777" w:rsidR="003B4A84" w:rsidRPr="003B4A84" w:rsidRDefault="003B4A84" w:rsidP="003B4A84">
      <w:pPr>
        <w:numPr>
          <w:ilvl w:val="0"/>
          <w:numId w:val="32"/>
        </w:numPr>
        <w:tabs>
          <w:tab w:val="left" w:pos="1272"/>
        </w:tabs>
      </w:pPr>
      <w:r w:rsidRPr="003B4A84">
        <w:rPr>
          <w:b/>
          <w:bCs/>
        </w:rPr>
        <w:lastRenderedPageBreak/>
        <w:t>Otimizador:</w:t>
      </w:r>
    </w:p>
    <w:p w14:paraId="0FB16967" w14:textId="77777777" w:rsidR="003B4A84" w:rsidRPr="003B4A84" w:rsidRDefault="003B4A84" w:rsidP="003B4A84">
      <w:pPr>
        <w:numPr>
          <w:ilvl w:val="1"/>
          <w:numId w:val="32"/>
        </w:numPr>
        <w:tabs>
          <w:tab w:val="left" w:pos="1272"/>
        </w:tabs>
      </w:pPr>
      <w:r w:rsidRPr="003B4A84">
        <w:rPr>
          <w:b/>
          <w:bCs/>
        </w:rPr>
        <w:t>Adam</w:t>
      </w:r>
      <w:r w:rsidRPr="003B4A84">
        <w:t>, um otimizador adaptativo amplamente adotado por sua eficiência e velocidade de convergência.</w:t>
      </w:r>
    </w:p>
    <w:p w14:paraId="24254AD1" w14:textId="77777777" w:rsidR="003B4A84" w:rsidRPr="003B4A84" w:rsidRDefault="003B4A84" w:rsidP="003B4A84">
      <w:pPr>
        <w:numPr>
          <w:ilvl w:val="0"/>
          <w:numId w:val="32"/>
        </w:numPr>
        <w:tabs>
          <w:tab w:val="left" w:pos="1272"/>
        </w:tabs>
      </w:pPr>
      <w:r w:rsidRPr="003B4A84">
        <w:rPr>
          <w:b/>
          <w:bCs/>
        </w:rPr>
        <w:t>Função de perda:</w:t>
      </w:r>
    </w:p>
    <w:p w14:paraId="45B408D2" w14:textId="77777777" w:rsidR="003B4A84" w:rsidRPr="003B4A84" w:rsidRDefault="003B4A84" w:rsidP="003B4A84">
      <w:pPr>
        <w:numPr>
          <w:ilvl w:val="1"/>
          <w:numId w:val="32"/>
        </w:numPr>
        <w:tabs>
          <w:tab w:val="left" w:pos="1272"/>
        </w:tabs>
      </w:pPr>
      <w:r w:rsidRPr="003B4A84">
        <w:rPr>
          <w:b/>
          <w:bCs/>
        </w:rPr>
        <w:t>Binary Crossentropy</w:t>
      </w:r>
      <w:r w:rsidRPr="003B4A84">
        <w:t>: mede a diferença entre a saída da rede (probabilidade) e os rótulos reais (0 ou 1).</w:t>
      </w:r>
    </w:p>
    <w:p w14:paraId="26C3326A" w14:textId="77777777" w:rsidR="003B4A84" w:rsidRPr="003B4A84" w:rsidRDefault="003B4A84" w:rsidP="003B4A84">
      <w:pPr>
        <w:numPr>
          <w:ilvl w:val="0"/>
          <w:numId w:val="32"/>
        </w:numPr>
        <w:tabs>
          <w:tab w:val="left" w:pos="1272"/>
        </w:tabs>
      </w:pPr>
      <w:r w:rsidRPr="003B4A84">
        <w:rPr>
          <w:b/>
          <w:bCs/>
        </w:rPr>
        <w:t>Early Stopping:</w:t>
      </w:r>
    </w:p>
    <w:p w14:paraId="2971C2FB" w14:textId="77777777" w:rsidR="003B4A84" w:rsidRPr="003B4A84" w:rsidRDefault="003B4A84" w:rsidP="003B4A84">
      <w:pPr>
        <w:numPr>
          <w:ilvl w:val="1"/>
          <w:numId w:val="32"/>
        </w:numPr>
        <w:tabs>
          <w:tab w:val="left" w:pos="1272"/>
        </w:tabs>
      </w:pPr>
      <w:r w:rsidRPr="003B4A84">
        <w:t xml:space="preserve">Interrompe o treinamento se a perda de validação não melhorar após </w:t>
      </w:r>
      <w:r w:rsidRPr="003B4A84">
        <w:rPr>
          <w:b/>
          <w:bCs/>
        </w:rPr>
        <w:t>10 épocas consecutivas</w:t>
      </w:r>
      <w:r w:rsidRPr="003B4A84">
        <w:t>.</w:t>
      </w:r>
    </w:p>
    <w:p w14:paraId="0C51F30D" w14:textId="77777777" w:rsidR="003B4A84" w:rsidRPr="003B4A84" w:rsidRDefault="003B4A84" w:rsidP="003B4A84">
      <w:pPr>
        <w:numPr>
          <w:ilvl w:val="1"/>
          <w:numId w:val="32"/>
        </w:numPr>
        <w:tabs>
          <w:tab w:val="left" w:pos="1272"/>
        </w:tabs>
      </w:pPr>
      <w:r w:rsidRPr="003B4A84">
        <w:t>A opção restore_best_weights=True garante que os melhores pesos (com menor perda) sejam restaurados.</w:t>
      </w:r>
    </w:p>
    <w:p w14:paraId="3EE5E15C" w14:textId="77777777" w:rsidR="003B4A84" w:rsidRPr="003B4A84" w:rsidRDefault="003B4A84" w:rsidP="003B4A84">
      <w:pPr>
        <w:tabs>
          <w:tab w:val="left" w:pos="1272"/>
        </w:tabs>
        <w:rPr>
          <w:b/>
          <w:bCs/>
        </w:rPr>
      </w:pPr>
      <w:r w:rsidRPr="003B4A84">
        <w:rPr>
          <w:b/>
          <w:bCs/>
        </w:rPr>
        <w:t>Configurações de Treinamento:</w:t>
      </w:r>
    </w:p>
    <w:p w14:paraId="140363A3" w14:textId="77777777" w:rsidR="003B4A84" w:rsidRPr="003B4A84" w:rsidRDefault="003B4A84" w:rsidP="003B4A84">
      <w:pPr>
        <w:numPr>
          <w:ilvl w:val="0"/>
          <w:numId w:val="33"/>
        </w:numPr>
        <w:tabs>
          <w:tab w:val="left" w:pos="1272"/>
        </w:tabs>
      </w:pPr>
      <w:r w:rsidRPr="003B4A84">
        <w:rPr>
          <w:b/>
          <w:bCs/>
        </w:rPr>
        <w:t>Dados de entrada (X)</w:t>
      </w:r>
      <w:r w:rsidRPr="003B4A84">
        <w:t xml:space="preserve">: sequências de </w:t>
      </w:r>
      <w:r w:rsidRPr="003B4A84">
        <w:rPr>
          <w:b/>
          <w:bCs/>
        </w:rPr>
        <w:t>21 passos de tempo</w:t>
      </w:r>
      <w:r w:rsidRPr="003B4A84">
        <w:t xml:space="preserve"> por ação.</w:t>
      </w:r>
    </w:p>
    <w:p w14:paraId="61121631" w14:textId="77777777" w:rsidR="003B4A84" w:rsidRPr="003B4A84" w:rsidRDefault="003B4A84" w:rsidP="003B4A84">
      <w:pPr>
        <w:numPr>
          <w:ilvl w:val="0"/>
          <w:numId w:val="33"/>
        </w:numPr>
        <w:tabs>
          <w:tab w:val="left" w:pos="1272"/>
        </w:tabs>
      </w:pPr>
      <w:r w:rsidRPr="003B4A84">
        <w:rPr>
          <w:b/>
          <w:bCs/>
        </w:rPr>
        <w:t>Rótulos (y)</w:t>
      </w:r>
      <w:r w:rsidRPr="003B4A84">
        <w:t>: sinais binários de compra ou venda.</w:t>
      </w:r>
    </w:p>
    <w:p w14:paraId="0DEA3590" w14:textId="77777777" w:rsidR="003B4A84" w:rsidRPr="003B4A84" w:rsidRDefault="003B4A84" w:rsidP="003B4A84">
      <w:pPr>
        <w:numPr>
          <w:ilvl w:val="0"/>
          <w:numId w:val="33"/>
        </w:numPr>
        <w:tabs>
          <w:tab w:val="left" w:pos="1272"/>
        </w:tabs>
      </w:pPr>
      <w:r w:rsidRPr="003B4A84">
        <w:rPr>
          <w:b/>
          <w:bCs/>
        </w:rPr>
        <w:t>Validação:</w:t>
      </w:r>
      <w:r w:rsidRPr="003B4A84">
        <w:t xml:space="preserve"> 10% dos dados separados para validação.</w:t>
      </w:r>
    </w:p>
    <w:p w14:paraId="6D158E08" w14:textId="77777777" w:rsidR="003B4A84" w:rsidRPr="003B4A84" w:rsidRDefault="003B4A84" w:rsidP="003B4A84">
      <w:pPr>
        <w:numPr>
          <w:ilvl w:val="0"/>
          <w:numId w:val="33"/>
        </w:numPr>
        <w:tabs>
          <w:tab w:val="left" w:pos="1272"/>
        </w:tabs>
      </w:pPr>
      <w:r w:rsidRPr="003B4A84">
        <w:rPr>
          <w:b/>
          <w:bCs/>
        </w:rPr>
        <w:t>Épocas:</w:t>
      </w:r>
      <w:r w:rsidRPr="003B4A84">
        <w:t xml:space="preserve"> até </w:t>
      </w:r>
      <w:r w:rsidRPr="003B4A84">
        <w:rPr>
          <w:b/>
          <w:bCs/>
        </w:rPr>
        <w:t>80 épocas</w:t>
      </w:r>
      <w:r w:rsidRPr="003B4A84">
        <w:t>.</w:t>
      </w:r>
    </w:p>
    <w:p w14:paraId="6EF6B600" w14:textId="77777777" w:rsidR="003B4A84" w:rsidRPr="003B4A84" w:rsidRDefault="003B4A84" w:rsidP="003B4A84">
      <w:pPr>
        <w:numPr>
          <w:ilvl w:val="0"/>
          <w:numId w:val="33"/>
        </w:numPr>
        <w:tabs>
          <w:tab w:val="left" w:pos="1272"/>
        </w:tabs>
      </w:pPr>
      <w:r w:rsidRPr="003B4A84">
        <w:rPr>
          <w:b/>
          <w:bCs/>
        </w:rPr>
        <w:t>Batch size:</w:t>
      </w:r>
      <w:r w:rsidRPr="003B4A84">
        <w:t xml:space="preserve"> 32.</w:t>
      </w:r>
    </w:p>
    <w:p w14:paraId="09B109D3" w14:textId="77777777" w:rsidR="003B4A84" w:rsidRPr="003B4A84" w:rsidRDefault="003B4A84" w:rsidP="003B4A84">
      <w:pPr>
        <w:numPr>
          <w:ilvl w:val="0"/>
          <w:numId w:val="33"/>
        </w:numPr>
        <w:tabs>
          <w:tab w:val="left" w:pos="1272"/>
        </w:tabs>
      </w:pPr>
      <w:r w:rsidRPr="003B4A84">
        <w:rPr>
          <w:b/>
          <w:bCs/>
        </w:rPr>
        <w:t>Callback:</w:t>
      </w:r>
      <w:r w:rsidRPr="003B4A84">
        <w:t xml:space="preserve"> Early Stopping.</w:t>
      </w:r>
    </w:p>
    <w:p w14:paraId="67D2A5D0" w14:textId="77777777" w:rsidR="003B4A84" w:rsidRPr="003B4A84" w:rsidRDefault="003B4A84" w:rsidP="003B4A84">
      <w:pPr>
        <w:tabs>
          <w:tab w:val="left" w:pos="1272"/>
        </w:tabs>
        <w:rPr>
          <w:b/>
          <w:bCs/>
        </w:rPr>
      </w:pPr>
      <w:r w:rsidRPr="003B4A84">
        <w:rPr>
          <w:b/>
          <w:bCs/>
        </w:rPr>
        <w:t>Pré-processamento:</w:t>
      </w:r>
    </w:p>
    <w:p w14:paraId="17300551" w14:textId="77777777" w:rsidR="003B4A84" w:rsidRPr="003B4A84" w:rsidRDefault="003B4A84" w:rsidP="003B4A84">
      <w:pPr>
        <w:numPr>
          <w:ilvl w:val="0"/>
          <w:numId w:val="34"/>
        </w:numPr>
        <w:tabs>
          <w:tab w:val="left" w:pos="1272"/>
        </w:tabs>
      </w:pPr>
      <w:r w:rsidRPr="003B4A84">
        <w:rPr>
          <w:b/>
          <w:bCs/>
        </w:rPr>
        <w:t>Normalização dos dados:</w:t>
      </w:r>
    </w:p>
    <w:p w14:paraId="2848A55B" w14:textId="77777777" w:rsidR="003B4A84" w:rsidRPr="003B4A84" w:rsidRDefault="003B4A84" w:rsidP="003B4A84">
      <w:pPr>
        <w:numPr>
          <w:ilvl w:val="1"/>
          <w:numId w:val="34"/>
        </w:numPr>
        <w:tabs>
          <w:tab w:val="left" w:pos="1272"/>
        </w:tabs>
      </w:pPr>
      <w:r w:rsidRPr="003B4A84">
        <w:t>Os dados são padronizados para média 0 e desvio padrão 1, otimizando o desempenho da rede.</w:t>
      </w:r>
    </w:p>
    <w:p w14:paraId="05FC5EFE" w14:textId="77777777" w:rsidR="003B4A84" w:rsidRPr="003B4A84" w:rsidRDefault="003B4A84" w:rsidP="003B4A84">
      <w:pPr>
        <w:numPr>
          <w:ilvl w:val="0"/>
          <w:numId w:val="34"/>
        </w:numPr>
        <w:tabs>
          <w:tab w:val="left" w:pos="1272"/>
        </w:tabs>
      </w:pPr>
      <w:r w:rsidRPr="003B4A84">
        <w:rPr>
          <w:b/>
          <w:bCs/>
        </w:rPr>
        <w:t>Criação de Sequências (time_step = 21):</w:t>
      </w:r>
    </w:p>
    <w:p w14:paraId="3DD4DBF6" w14:textId="77777777" w:rsidR="003B4A84" w:rsidRPr="003B4A84" w:rsidRDefault="003B4A84" w:rsidP="003B4A84">
      <w:pPr>
        <w:numPr>
          <w:ilvl w:val="1"/>
          <w:numId w:val="34"/>
        </w:numPr>
        <w:tabs>
          <w:tab w:val="left" w:pos="1272"/>
        </w:tabs>
      </w:pPr>
      <w:r w:rsidRPr="003B4A84">
        <w:t>As séries temporais são convertidas em janelas com 21 registros consecutivos.</w:t>
      </w:r>
    </w:p>
    <w:p w14:paraId="2A075438" w14:textId="77777777" w:rsidR="003B4A84" w:rsidRPr="003B4A84" w:rsidRDefault="003B4A84" w:rsidP="003B4A84">
      <w:pPr>
        <w:tabs>
          <w:tab w:val="left" w:pos="1272"/>
        </w:tabs>
        <w:rPr>
          <w:b/>
          <w:bCs/>
        </w:rPr>
      </w:pPr>
      <w:r w:rsidRPr="003B4A84">
        <w:rPr>
          <w:b/>
          <w:bCs/>
        </w:rPr>
        <w:t>Armazenamento na Nuvem (AWS S3):</w:t>
      </w:r>
    </w:p>
    <w:p w14:paraId="7636B8BD" w14:textId="77777777" w:rsidR="003B4A84" w:rsidRPr="003B4A84" w:rsidRDefault="003B4A84" w:rsidP="003B4A84">
      <w:pPr>
        <w:numPr>
          <w:ilvl w:val="0"/>
          <w:numId w:val="35"/>
        </w:numPr>
        <w:tabs>
          <w:tab w:val="left" w:pos="1272"/>
        </w:tabs>
      </w:pPr>
      <w:r w:rsidRPr="003B4A84">
        <w:t xml:space="preserve">Após o treinamento, o modelo .keras é salvo e automaticamente </w:t>
      </w:r>
      <w:r w:rsidRPr="003B4A84">
        <w:rPr>
          <w:b/>
          <w:bCs/>
        </w:rPr>
        <w:t>enviado para o bucket S3</w:t>
      </w:r>
      <w:r w:rsidRPr="003B4A84">
        <w:t>, possibilitando consultas e predições em tempo real pela API.</w:t>
      </w:r>
    </w:p>
    <w:p w14:paraId="71028232" w14:textId="1BDC3440" w:rsidR="008B0368" w:rsidRPr="008B0368" w:rsidRDefault="008B0368" w:rsidP="001228A4">
      <w:pPr>
        <w:tabs>
          <w:tab w:val="left" w:pos="1272"/>
        </w:tabs>
        <w:rPr>
          <w:b/>
          <w:bCs/>
        </w:rPr>
      </w:pPr>
    </w:p>
    <w:p w14:paraId="4E55B51A" w14:textId="77777777" w:rsidR="008B0368" w:rsidRDefault="008B0368" w:rsidP="006D306C">
      <w:pPr>
        <w:tabs>
          <w:tab w:val="left" w:pos="1272"/>
        </w:tabs>
        <w:ind w:left="720"/>
        <w:rPr>
          <w:b/>
          <w:bCs/>
        </w:rPr>
      </w:pPr>
    </w:p>
    <w:p w14:paraId="3628C306" w14:textId="77777777" w:rsidR="003B4A84" w:rsidRDefault="003B4A84" w:rsidP="006D306C">
      <w:pPr>
        <w:tabs>
          <w:tab w:val="left" w:pos="1272"/>
        </w:tabs>
        <w:ind w:left="720"/>
        <w:rPr>
          <w:b/>
          <w:bCs/>
        </w:rPr>
      </w:pPr>
    </w:p>
    <w:p w14:paraId="12A46217" w14:textId="77777777" w:rsidR="003B4A84" w:rsidRDefault="003B4A84" w:rsidP="006D306C">
      <w:pPr>
        <w:tabs>
          <w:tab w:val="left" w:pos="1272"/>
        </w:tabs>
        <w:ind w:left="720"/>
        <w:rPr>
          <w:b/>
          <w:bCs/>
        </w:rPr>
      </w:pPr>
    </w:p>
    <w:p w14:paraId="7288C4D5" w14:textId="77777777" w:rsidR="003B4A84" w:rsidRDefault="003B4A84" w:rsidP="006D306C">
      <w:pPr>
        <w:tabs>
          <w:tab w:val="left" w:pos="1272"/>
        </w:tabs>
        <w:ind w:left="720"/>
        <w:rPr>
          <w:b/>
          <w:bCs/>
        </w:rPr>
      </w:pPr>
    </w:p>
    <w:p w14:paraId="3A408698" w14:textId="77777777" w:rsidR="003B4A84" w:rsidRDefault="003B4A84" w:rsidP="006D306C">
      <w:pPr>
        <w:tabs>
          <w:tab w:val="left" w:pos="1272"/>
        </w:tabs>
        <w:ind w:left="720"/>
        <w:rPr>
          <w:b/>
          <w:bCs/>
        </w:rPr>
      </w:pPr>
    </w:p>
    <w:p w14:paraId="5561B2F5" w14:textId="77777777" w:rsidR="003B4A84" w:rsidRPr="003B4A84" w:rsidRDefault="003B4A84" w:rsidP="003B4A84">
      <w:pPr>
        <w:tabs>
          <w:tab w:val="left" w:pos="1272"/>
        </w:tabs>
        <w:rPr>
          <w:b/>
          <w:bCs/>
        </w:rPr>
      </w:pPr>
      <w:r w:rsidRPr="003B4A84">
        <w:rPr>
          <w:b/>
          <w:bCs/>
        </w:rPr>
        <w:lastRenderedPageBreak/>
        <w:t>6.2 Arquitetura do Modelo LSTM – Regressão</w:t>
      </w:r>
    </w:p>
    <w:p w14:paraId="1B583A4B" w14:textId="0DC6BCA9" w:rsidR="003B4A84" w:rsidRPr="006D306C" w:rsidRDefault="003B4A84" w:rsidP="003B4A84">
      <w:pPr>
        <w:tabs>
          <w:tab w:val="left" w:pos="1272"/>
        </w:tabs>
        <w:rPr>
          <w:b/>
          <w:bCs/>
        </w:rPr>
      </w:pPr>
      <w:r w:rsidRPr="003B4A84">
        <w:t xml:space="preserve">O modelo de regressão tem uma arquitetura semelhante ao de classificação, mas com foco na </w:t>
      </w:r>
      <w:r w:rsidRPr="003B4A84">
        <w:rPr>
          <w:b/>
          <w:bCs/>
        </w:rPr>
        <w:t>previsão de valores contínuos</w:t>
      </w:r>
      <w:r w:rsidRPr="003B4A84">
        <w:t>, como a variação percentual futura de uma ação em 21 dias úteis.</w:t>
      </w:r>
    </w:p>
    <w:p w14:paraId="00906074" w14:textId="70A58183" w:rsidR="00553540" w:rsidRDefault="00553540" w:rsidP="003B4A84">
      <w:r w:rsidRPr="00553540">
        <w:rPr>
          <w:noProof/>
        </w:rPr>
        <w:drawing>
          <wp:inline distT="0" distB="0" distL="0" distR="0" wp14:anchorId="18667907" wp14:editId="38D5F9E2">
            <wp:extent cx="5400040" cy="4333875"/>
            <wp:effectExtent l="0" t="0" r="0" b="9525"/>
            <wp:docPr id="9263525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525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F750" w14:textId="77777777" w:rsidR="003B4A84" w:rsidRPr="003B4A84" w:rsidRDefault="003B4A84" w:rsidP="003B4A84">
      <w:pPr>
        <w:rPr>
          <w:b/>
          <w:bCs/>
        </w:rPr>
      </w:pPr>
      <w:r w:rsidRPr="003B4A84">
        <w:rPr>
          <w:b/>
          <w:bCs/>
        </w:rPr>
        <w:t>Diferenças Principais:</w:t>
      </w:r>
    </w:p>
    <w:p w14:paraId="04C97E33" w14:textId="77777777" w:rsidR="003B4A84" w:rsidRPr="003B4A84" w:rsidRDefault="003B4A84" w:rsidP="003B4A84">
      <w:pPr>
        <w:numPr>
          <w:ilvl w:val="0"/>
          <w:numId w:val="36"/>
        </w:numPr>
      </w:pPr>
      <w:r w:rsidRPr="003B4A84">
        <w:rPr>
          <w:b/>
          <w:bCs/>
        </w:rPr>
        <w:t>Objetivo:</w:t>
      </w:r>
    </w:p>
    <w:p w14:paraId="40FB1E9A" w14:textId="77777777" w:rsidR="003B4A84" w:rsidRPr="003B4A84" w:rsidRDefault="003B4A84" w:rsidP="003B4A84">
      <w:pPr>
        <w:numPr>
          <w:ilvl w:val="1"/>
          <w:numId w:val="36"/>
        </w:numPr>
      </w:pPr>
      <w:r w:rsidRPr="003B4A84">
        <w:t xml:space="preserve">Ao invés de classificar, o modelo </w:t>
      </w:r>
      <w:r w:rsidRPr="003B4A84">
        <w:rPr>
          <w:b/>
          <w:bCs/>
        </w:rPr>
        <w:t>prevê um valor real contínuo</w:t>
      </w:r>
      <w:r w:rsidRPr="003B4A84">
        <w:t>, como o retorno percentual futuro.</w:t>
      </w:r>
    </w:p>
    <w:p w14:paraId="7CD1DCFF" w14:textId="77777777" w:rsidR="003B4A84" w:rsidRPr="003B4A84" w:rsidRDefault="003B4A84" w:rsidP="003B4A84">
      <w:pPr>
        <w:numPr>
          <w:ilvl w:val="0"/>
          <w:numId w:val="36"/>
        </w:numPr>
      </w:pPr>
      <w:r w:rsidRPr="003B4A84">
        <w:rPr>
          <w:b/>
          <w:bCs/>
        </w:rPr>
        <w:t>Camada Densa de saída:</w:t>
      </w:r>
    </w:p>
    <w:p w14:paraId="1A1827C9" w14:textId="77777777" w:rsidR="003B4A84" w:rsidRPr="003B4A84" w:rsidRDefault="003B4A84" w:rsidP="003B4A84">
      <w:pPr>
        <w:numPr>
          <w:ilvl w:val="1"/>
          <w:numId w:val="36"/>
        </w:numPr>
      </w:pPr>
      <w:r w:rsidRPr="003B4A84">
        <w:t xml:space="preserve">Unidade: </w:t>
      </w:r>
      <w:r w:rsidRPr="003B4A84">
        <w:rPr>
          <w:b/>
          <w:bCs/>
        </w:rPr>
        <w:t>1</w:t>
      </w:r>
      <w:r w:rsidRPr="003B4A84">
        <w:t xml:space="preserve"> (valor contínuo).</w:t>
      </w:r>
    </w:p>
    <w:p w14:paraId="2BBB1B51" w14:textId="77777777" w:rsidR="003B4A84" w:rsidRPr="003B4A84" w:rsidRDefault="003B4A84" w:rsidP="003B4A84">
      <w:pPr>
        <w:numPr>
          <w:ilvl w:val="1"/>
          <w:numId w:val="36"/>
        </w:numPr>
      </w:pPr>
      <w:r w:rsidRPr="003B4A84">
        <w:t xml:space="preserve">Ativação: </w:t>
      </w:r>
      <w:r w:rsidRPr="003B4A84">
        <w:rPr>
          <w:b/>
          <w:bCs/>
        </w:rPr>
        <w:t>Linear</w:t>
      </w:r>
      <w:r w:rsidRPr="003B4A84">
        <w:t xml:space="preserve"> (sem compressão do valor de saída).</w:t>
      </w:r>
    </w:p>
    <w:p w14:paraId="4413CF56" w14:textId="77777777" w:rsidR="003B4A84" w:rsidRPr="003B4A84" w:rsidRDefault="003B4A84" w:rsidP="003B4A84">
      <w:pPr>
        <w:numPr>
          <w:ilvl w:val="1"/>
          <w:numId w:val="36"/>
        </w:numPr>
      </w:pPr>
      <w:r w:rsidRPr="003B4A84">
        <w:t>Regularização L2: permanece ativa para reduzir overfitting.</w:t>
      </w:r>
    </w:p>
    <w:p w14:paraId="4705F913" w14:textId="77777777" w:rsidR="003B4A84" w:rsidRPr="003B4A84" w:rsidRDefault="003B4A84" w:rsidP="003B4A84">
      <w:pPr>
        <w:numPr>
          <w:ilvl w:val="0"/>
          <w:numId w:val="36"/>
        </w:numPr>
      </w:pPr>
      <w:r w:rsidRPr="003B4A84">
        <w:rPr>
          <w:b/>
          <w:bCs/>
        </w:rPr>
        <w:t>Função de Perda:</w:t>
      </w:r>
    </w:p>
    <w:p w14:paraId="4B3117C8" w14:textId="77777777" w:rsidR="003B4A84" w:rsidRPr="003B4A84" w:rsidRDefault="003B4A84" w:rsidP="003B4A84">
      <w:pPr>
        <w:numPr>
          <w:ilvl w:val="1"/>
          <w:numId w:val="36"/>
        </w:numPr>
      </w:pPr>
      <w:r w:rsidRPr="003B4A84">
        <w:rPr>
          <w:b/>
          <w:bCs/>
        </w:rPr>
        <w:t>Mean Squared Error (MSE)</w:t>
      </w:r>
      <w:r w:rsidRPr="003B4A84">
        <w:t>: avalia a média dos quadrados das diferenças entre valores reais e previstos.</w:t>
      </w:r>
    </w:p>
    <w:p w14:paraId="356A313E" w14:textId="1DA29DE2" w:rsidR="003B4A84" w:rsidRPr="003B4A84" w:rsidRDefault="003B4A84" w:rsidP="003B4A84">
      <w:r w:rsidRPr="003B4A84">
        <w:rPr>
          <w:b/>
          <w:bCs/>
        </w:rPr>
        <w:t>Importante:</w:t>
      </w:r>
      <w:r w:rsidRPr="003B4A84">
        <w:t xml:space="preserve"> A maior diferença entre os modelos reside na função de ativação da camada final e na função de perda.</w:t>
      </w:r>
    </w:p>
    <w:p w14:paraId="45EFEC58" w14:textId="77777777" w:rsidR="003B4A84" w:rsidRPr="003B4A84" w:rsidRDefault="003B4A84" w:rsidP="003B4A84">
      <w:pPr>
        <w:rPr>
          <w:b/>
          <w:bCs/>
        </w:rPr>
      </w:pPr>
      <w:r w:rsidRPr="003B4A84">
        <w:rPr>
          <w:b/>
          <w:bCs/>
        </w:rPr>
        <w:lastRenderedPageBreak/>
        <w:t>Componentes em Comum com o Modelo de Classificação:</w:t>
      </w:r>
    </w:p>
    <w:p w14:paraId="204AB720" w14:textId="77777777" w:rsidR="003B4A84" w:rsidRPr="003B4A84" w:rsidRDefault="003B4A84" w:rsidP="003B4A84">
      <w:pPr>
        <w:numPr>
          <w:ilvl w:val="0"/>
          <w:numId w:val="37"/>
        </w:numPr>
      </w:pPr>
      <w:r w:rsidRPr="003B4A84">
        <w:rPr>
          <w:b/>
          <w:bCs/>
        </w:rPr>
        <w:t>Bidirectional LSTM</w:t>
      </w:r>
    </w:p>
    <w:p w14:paraId="6D600137" w14:textId="77777777" w:rsidR="003B4A84" w:rsidRPr="003B4A84" w:rsidRDefault="003B4A84" w:rsidP="003B4A84">
      <w:pPr>
        <w:numPr>
          <w:ilvl w:val="0"/>
          <w:numId w:val="37"/>
        </w:numPr>
      </w:pPr>
      <w:r w:rsidRPr="003B4A84">
        <w:rPr>
          <w:b/>
          <w:bCs/>
        </w:rPr>
        <w:t>Dropout de 10%</w:t>
      </w:r>
    </w:p>
    <w:p w14:paraId="171B9CD6" w14:textId="77777777" w:rsidR="003B4A84" w:rsidRPr="003B4A84" w:rsidRDefault="003B4A84" w:rsidP="003B4A84">
      <w:pPr>
        <w:numPr>
          <w:ilvl w:val="0"/>
          <w:numId w:val="37"/>
        </w:numPr>
      </w:pPr>
      <w:r w:rsidRPr="003B4A84">
        <w:rPr>
          <w:b/>
          <w:bCs/>
        </w:rPr>
        <w:t>Early Stopping com restore_best_weights</w:t>
      </w:r>
    </w:p>
    <w:p w14:paraId="195C68FA" w14:textId="77777777" w:rsidR="003B4A84" w:rsidRPr="003B4A84" w:rsidRDefault="003B4A84" w:rsidP="003B4A84">
      <w:pPr>
        <w:numPr>
          <w:ilvl w:val="0"/>
          <w:numId w:val="37"/>
        </w:numPr>
      </w:pPr>
      <w:r w:rsidRPr="003B4A84">
        <w:rPr>
          <w:b/>
          <w:bCs/>
        </w:rPr>
        <w:t>Batch size = 32</w:t>
      </w:r>
    </w:p>
    <w:p w14:paraId="0934113F" w14:textId="77777777" w:rsidR="003B4A84" w:rsidRPr="003B4A84" w:rsidRDefault="003B4A84" w:rsidP="003B4A84">
      <w:pPr>
        <w:numPr>
          <w:ilvl w:val="0"/>
          <w:numId w:val="37"/>
        </w:numPr>
      </w:pPr>
      <w:r w:rsidRPr="003B4A84">
        <w:rPr>
          <w:b/>
          <w:bCs/>
        </w:rPr>
        <w:t>Normalização dos dados</w:t>
      </w:r>
    </w:p>
    <w:p w14:paraId="2D8649DF" w14:textId="77777777" w:rsidR="003B4A84" w:rsidRPr="003B4A84" w:rsidRDefault="003B4A84" w:rsidP="003B4A84">
      <w:pPr>
        <w:numPr>
          <w:ilvl w:val="0"/>
          <w:numId w:val="37"/>
        </w:numPr>
      </w:pPr>
      <w:r w:rsidRPr="003B4A84">
        <w:rPr>
          <w:b/>
          <w:bCs/>
        </w:rPr>
        <w:t>Criação de sequências com time_step = 21</w:t>
      </w:r>
    </w:p>
    <w:p w14:paraId="13CCBB65" w14:textId="77777777" w:rsidR="003B4A84" w:rsidRPr="003B4A84" w:rsidRDefault="003B4A84" w:rsidP="003B4A84">
      <w:pPr>
        <w:numPr>
          <w:ilvl w:val="0"/>
          <w:numId w:val="37"/>
        </w:numPr>
      </w:pPr>
      <w:r w:rsidRPr="003B4A84">
        <w:rPr>
          <w:b/>
          <w:bCs/>
        </w:rPr>
        <w:t>Armazenamento em AWS S3</w:t>
      </w:r>
    </w:p>
    <w:p w14:paraId="4731E603" w14:textId="77777777" w:rsidR="00C521C9" w:rsidRDefault="00C521C9" w:rsidP="00C521C9">
      <w:pPr>
        <w:rPr>
          <w:b/>
          <w:bCs/>
        </w:rPr>
      </w:pPr>
    </w:p>
    <w:p w14:paraId="3FC72871" w14:textId="77777777" w:rsidR="00C521C9" w:rsidRPr="00553540" w:rsidRDefault="00C521C9" w:rsidP="00C521C9">
      <w:pPr>
        <w:rPr>
          <w:b/>
          <w:bCs/>
          <w:u w:val="single"/>
        </w:rPr>
      </w:pPr>
    </w:p>
    <w:p w14:paraId="1AE6B50E" w14:textId="77777777" w:rsidR="003B4A84" w:rsidRDefault="003B4A84" w:rsidP="003B4A84">
      <w:pPr>
        <w:rPr>
          <w:b/>
          <w:bCs/>
        </w:rPr>
      </w:pPr>
    </w:p>
    <w:p w14:paraId="1EF465F8" w14:textId="77777777" w:rsidR="003B4A84" w:rsidRDefault="003B4A84" w:rsidP="003B4A84">
      <w:pPr>
        <w:rPr>
          <w:b/>
          <w:bCs/>
        </w:rPr>
      </w:pPr>
    </w:p>
    <w:p w14:paraId="7F0B9476" w14:textId="77777777" w:rsidR="003B4A84" w:rsidRDefault="003B4A84" w:rsidP="003B4A84">
      <w:pPr>
        <w:rPr>
          <w:b/>
          <w:bCs/>
        </w:rPr>
      </w:pPr>
    </w:p>
    <w:p w14:paraId="392EA672" w14:textId="77777777" w:rsidR="003B4A84" w:rsidRDefault="003B4A84" w:rsidP="003B4A84">
      <w:pPr>
        <w:rPr>
          <w:b/>
          <w:bCs/>
        </w:rPr>
      </w:pPr>
    </w:p>
    <w:p w14:paraId="15120A23" w14:textId="77777777" w:rsidR="003B4A84" w:rsidRDefault="003B4A84" w:rsidP="003B4A84">
      <w:pPr>
        <w:rPr>
          <w:b/>
          <w:bCs/>
        </w:rPr>
      </w:pPr>
    </w:p>
    <w:p w14:paraId="6BFCF9E3" w14:textId="77777777" w:rsidR="003B4A84" w:rsidRDefault="003B4A84" w:rsidP="003B4A84">
      <w:pPr>
        <w:rPr>
          <w:b/>
          <w:bCs/>
        </w:rPr>
      </w:pPr>
    </w:p>
    <w:p w14:paraId="464814E8" w14:textId="77777777" w:rsidR="003B4A84" w:rsidRDefault="003B4A84" w:rsidP="003B4A84">
      <w:pPr>
        <w:rPr>
          <w:b/>
          <w:bCs/>
        </w:rPr>
      </w:pPr>
    </w:p>
    <w:p w14:paraId="608C15A5" w14:textId="77777777" w:rsidR="003B4A84" w:rsidRDefault="003B4A84" w:rsidP="003B4A84">
      <w:pPr>
        <w:rPr>
          <w:b/>
          <w:bCs/>
        </w:rPr>
      </w:pPr>
    </w:p>
    <w:p w14:paraId="71FAF8FD" w14:textId="77777777" w:rsidR="003B4A84" w:rsidRDefault="003B4A84" w:rsidP="003B4A84">
      <w:pPr>
        <w:rPr>
          <w:b/>
          <w:bCs/>
        </w:rPr>
      </w:pPr>
    </w:p>
    <w:p w14:paraId="563814E8" w14:textId="77777777" w:rsidR="003B4A84" w:rsidRDefault="003B4A84" w:rsidP="003B4A84">
      <w:pPr>
        <w:rPr>
          <w:b/>
          <w:bCs/>
        </w:rPr>
      </w:pPr>
    </w:p>
    <w:p w14:paraId="14D68BD2" w14:textId="77777777" w:rsidR="003B4A84" w:rsidRDefault="003B4A84" w:rsidP="003B4A84">
      <w:pPr>
        <w:rPr>
          <w:b/>
          <w:bCs/>
        </w:rPr>
      </w:pPr>
    </w:p>
    <w:p w14:paraId="7F92C865" w14:textId="77777777" w:rsidR="003B4A84" w:rsidRDefault="003B4A84" w:rsidP="003B4A84">
      <w:pPr>
        <w:rPr>
          <w:b/>
          <w:bCs/>
        </w:rPr>
      </w:pPr>
    </w:p>
    <w:p w14:paraId="63011200" w14:textId="77777777" w:rsidR="003B4A84" w:rsidRDefault="003B4A84" w:rsidP="003B4A84">
      <w:pPr>
        <w:rPr>
          <w:b/>
          <w:bCs/>
        </w:rPr>
      </w:pPr>
    </w:p>
    <w:p w14:paraId="4E67FBA9" w14:textId="77777777" w:rsidR="003B4A84" w:rsidRDefault="003B4A84" w:rsidP="003B4A84">
      <w:pPr>
        <w:rPr>
          <w:b/>
          <w:bCs/>
        </w:rPr>
      </w:pPr>
    </w:p>
    <w:p w14:paraId="3C7E10FE" w14:textId="77777777" w:rsidR="003B4A84" w:rsidRDefault="003B4A84" w:rsidP="003B4A84">
      <w:pPr>
        <w:rPr>
          <w:b/>
          <w:bCs/>
        </w:rPr>
      </w:pPr>
    </w:p>
    <w:p w14:paraId="0DBD4933" w14:textId="77777777" w:rsidR="003B4A84" w:rsidRDefault="003B4A84" w:rsidP="003B4A84">
      <w:pPr>
        <w:rPr>
          <w:b/>
          <w:bCs/>
        </w:rPr>
      </w:pPr>
    </w:p>
    <w:p w14:paraId="772693F8" w14:textId="77777777" w:rsidR="003B4A84" w:rsidRDefault="003B4A84" w:rsidP="003B4A84">
      <w:pPr>
        <w:rPr>
          <w:b/>
          <w:bCs/>
        </w:rPr>
      </w:pPr>
    </w:p>
    <w:p w14:paraId="2429F940" w14:textId="77777777" w:rsidR="003B4A84" w:rsidRDefault="003B4A84" w:rsidP="003B4A84">
      <w:pPr>
        <w:rPr>
          <w:b/>
          <w:bCs/>
        </w:rPr>
      </w:pPr>
    </w:p>
    <w:p w14:paraId="6E318443" w14:textId="77777777" w:rsidR="003B4A84" w:rsidRDefault="003B4A84" w:rsidP="003B4A84">
      <w:pPr>
        <w:rPr>
          <w:b/>
          <w:bCs/>
        </w:rPr>
      </w:pPr>
    </w:p>
    <w:p w14:paraId="685A6567" w14:textId="77777777" w:rsidR="003B4A84" w:rsidRDefault="003B4A84" w:rsidP="003B4A84">
      <w:pPr>
        <w:rPr>
          <w:b/>
          <w:bCs/>
        </w:rPr>
      </w:pPr>
    </w:p>
    <w:p w14:paraId="317D9C74" w14:textId="77777777" w:rsidR="003B4A84" w:rsidRDefault="003B4A84" w:rsidP="003B4A84">
      <w:pPr>
        <w:rPr>
          <w:b/>
          <w:bCs/>
        </w:rPr>
      </w:pPr>
    </w:p>
    <w:p w14:paraId="231A032B" w14:textId="6EF11348" w:rsidR="003B4A84" w:rsidRPr="003B4A84" w:rsidRDefault="003B4A84" w:rsidP="003B4A84">
      <w:pPr>
        <w:rPr>
          <w:b/>
          <w:bCs/>
        </w:rPr>
      </w:pPr>
      <w:r w:rsidRPr="003B4A84">
        <w:rPr>
          <w:b/>
          <w:bCs/>
        </w:rPr>
        <w:lastRenderedPageBreak/>
        <w:t>7. Sessão 5 – API de Predição: FastAPI</w:t>
      </w:r>
    </w:p>
    <w:p w14:paraId="37F84DB5" w14:textId="77777777" w:rsidR="003B4A84" w:rsidRPr="003B4A84" w:rsidRDefault="003B4A84" w:rsidP="003B4A84">
      <w:pPr>
        <w:ind w:firstLine="708"/>
        <w:rPr>
          <w:b/>
          <w:bCs/>
        </w:rPr>
      </w:pPr>
      <w:r w:rsidRPr="003B4A84">
        <w:rPr>
          <w:b/>
          <w:bCs/>
        </w:rPr>
        <w:t>7.1 Estrutura e Funcionalidades da FastAPI</w:t>
      </w:r>
    </w:p>
    <w:p w14:paraId="4BC9DE5D" w14:textId="77777777" w:rsidR="003B4A84" w:rsidRPr="003B4A84" w:rsidRDefault="003B4A84" w:rsidP="003B4A84">
      <w:pPr>
        <w:ind w:left="708"/>
      </w:pPr>
      <w:r w:rsidRPr="003B4A84">
        <w:t xml:space="preserve">Para operacionalizar os modelos de forma prática, foi desenvolvida uma </w:t>
      </w:r>
      <w:r w:rsidRPr="003B4A84">
        <w:rPr>
          <w:b/>
          <w:bCs/>
        </w:rPr>
        <w:t>API com FastAPI</w:t>
      </w:r>
      <w:r w:rsidRPr="003B4A84">
        <w:t>. Essa API é responsável por:</w:t>
      </w:r>
    </w:p>
    <w:p w14:paraId="1A6465D0" w14:textId="77777777" w:rsidR="003B4A84" w:rsidRPr="003B4A84" w:rsidRDefault="003B4A84" w:rsidP="003B4A84">
      <w:pPr>
        <w:numPr>
          <w:ilvl w:val="0"/>
          <w:numId w:val="38"/>
        </w:numPr>
      </w:pPr>
      <w:r w:rsidRPr="003B4A84">
        <w:rPr>
          <w:b/>
          <w:bCs/>
        </w:rPr>
        <w:t>Carregar os modelos LSTM e os scalers específicos</w:t>
      </w:r>
      <w:r w:rsidRPr="003B4A84">
        <w:t xml:space="preserve"> de cada ativo, diretamente do ambiente AWS S3.</w:t>
      </w:r>
    </w:p>
    <w:p w14:paraId="18A28FBE" w14:textId="77777777" w:rsidR="003B4A84" w:rsidRPr="003B4A84" w:rsidRDefault="003B4A84" w:rsidP="003B4A84">
      <w:pPr>
        <w:numPr>
          <w:ilvl w:val="0"/>
          <w:numId w:val="38"/>
        </w:numPr>
      </w:pPr>
      <w:r w:rsidRPr="003B4A84">
        <w:rPr>
          <w:b/>
          <w:bCs/>
        </w:rPr>
        <w:t>Executar as predições em tempo real</w:t>
      </w:r>
      <w:r w:rsidRPr="003B4A84">
        <w:t>, retornando o preço-alvo e a recomendação de compra ou venda.</w:t>
      </w:r>
    </w:p>
    <w:p w14:paraId="2F7121D3" w14:textId="77777777" w:rsidR="003B4A84" w:rsidRPr="003B4A84" w:rsidRDefault="003B4A84" w:rsidP="003B4A84">
      <w:pPr>
        <w:numPr>
          <w:ilvl w:val="0"/>
          <w:numId w:val="38"/>
        </w:numPr>
      </w:pPr>
      <w:r w:rsidRPr="003B4A84">
        <w:rPr>
          <w:b/>
          <w:bCs/>
        </w:rPr>
        <w:t>Exibir métricas de desempenho</w:t>
      </w:r>
      <w:r w:rsidRPr="003B4A84">
        <w:t xml:space="preserve"> como RMSE, MAE e acurácia para cada ativo/ticker.</w:t>
      </w:r>
    </w:p>
    <w:p w14:paraId="222B5F2A" w14:textId="77777777" w:rsidR="003B4A84" w:rsidRPr="003B4A84" w:rsidRDefault="003B4A84" w:rsidP="003B4A84">
      <w:pPr>
        <w:numPr>
          <w:ilvl w:val="0"/>
          <w:numId w:val="38"/>
        </w:numPr>
      </w:pPr>
      <w:r w:rsidRPr="003B4A84">
        <w:rPr>
          <w:b/>
          <w:bCs/>
        </w:rPr>
        <w:t>Listar os resultados dos backtests realizados</w:t>
      </w:r>
      <w:r w:rsidRPr="003B4A84">
        <w:t xml:space="preserve"> para os modelos LSTM e carteiras baseadas em fatores.</w:t>
      </w:r>
    </w:p>
    <w:p w14:paraId="74EE9AFB" w14:textId="77777777" w:rsidR="003B4A84" w:rsidRPr="003B4A84" w:rsidRDefault="003B4A84" w:rsidP="003B4A84">
      <w:pPr>
        <w:numPr>
          <w:ilvl w:val="0"/>
          <w:numId w:val="38"/>
        </w:numPr>
      </w:pPr>
      <w:r w:rsidRPr="003B4A84">
        <w:rPr>
          <w:b/>
          <w:bCs/>
        </w:rPr>
        <w:t>Apresentar a performance histórica das carteiras recomendadas</w:t>
      </w:r>
      <w:r w:rsidRPr="003B4A84">
        <w:t>, com comparação a benchmarks como o Ibovespa.</w:t>
      </w:r>
    </w:p>
    <w:p w14:paraId="0478063F" w14:textId="77777777" w:rsidR="003B4A84" w:rsidRPr="003B4A84" w:rsidRDefault="0067583E" w:rsidP="003B4A84">
      <w:pPr>
        <w:rPr>
          <w:b/>
          <w:bCs/>
        </w:rPr>
      </w:pPr>
      <w:r>
        <w:br/>
      </w:r>
      <w:r w:rsidR="003B4A84" w:rsidRPr="003B4A84">
        <w:rPr>
          <w:b/>
          <w:bCs/>
        </w:rPr>
        <w:t>7.2 Estrutura dos Códigos da API</w:t>
      </w:r>
    </w:p>
    <w:p w14:paraId="0B945A3C" w14:textId="77777777" w:rsidR="003B4A84" w:rsidRPr="003B4A84" w:rsidRDefault="003B4A84" w:rsidP="003B4A84">
      <w:pPr>
        <w:ind w:firstLine="708"/>
      </w:pPr>
      <w:r w:rsidRPr="003B4A84">
        <w:t>O principal arquivo da API é o api.py, responsável por:</w:t>
      </w:r>
    </w:p>
    <w:p w14:paraId="55565DE0" w14:textId="77777777" w:rsidR="003B4A84" w:rsidRPr="003B4A84" w:rsidRDefault="003B4A84" w:rsidP="003B4A84">
      <w:pPr>
        <w:numPr>
          <w:ilvl w:val="0"/>
          <w:numId w:val="39"/>
        </w:numPr>
      </w:pPr>
      <w:r w:rsidRPr="003B4A84">
        <w:t>Criar as rotas de acesso;</w:t>
      </w:r>
    </w:p>
    <w:p w14:paraId="6D5C4F69" w14:textId="77777777" w:rsidR="003B4A84" w:rsidRPr="003B4A84" w:rsidRDefault="003B4A84" w:rsidP="003B4A84">
      <w:pPr>
        <w:numPr>
          <w:ilvl w:val="0"/>
          <w:numId w:val="39"/>
        </w:numPr>
      </w:pPr>
      <w:r w:rsidRPr="003B4A84">
        <w:t>Processar as requisições da interface web;</w:t>
      </w:r>
    </w:p>
    <w:p w14:paraId="095F64B6" w14:textId="77777777" w:rsidR="003B4A84" w:rsidRPr="003B4A84" w:rsidRDefault="003B4A84" w:rsidP="003B4A84">
      <w:pPr>
        <w:numPr>
          <w:ilvl w:val="0"/>
          <w:numId w:val="39"/>
        </w:numPr>
      </w:pPr>
      <w:r w:rsidRPr="003B4A84">
        <w:t>Gerenciar a lógica de predição.</w:t>
      </w:r>
    </w:p>
    <w:p w14:paraId="0420817E" w14:textId="7CAE9E42" w:rsidR="00C521C9" w:rsidRDefault="0067583E" w:rsidP="00C521C9">
      <w:r>
        <w:br/>
      </w:r>
      <w:r w:rsidRPr="0067583E">
        <w:rPr>
          <w:noProof/>
        </w:rPr>
        <w:drawing>
          <wp:inline distT="0" distB="0" distL="0" distR="0" wp14:anchorId="2CD1914A" wp14:editId="2CCAF3D5">
            <wp:extent cx="5400040" cy="3853815"/>
            <wp:effectExtent l="0" t="0" r="0" b="0"/>
            <wp:docPr id="188365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580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52DF" w14:textId="6C7BE223" w:rsidR="006D306C" w:rsidRPr="006D306C" w:rsidRDefault="006D306C" w:rsidP="00C521C9">
      <w:pPr>
        <w:rPr>
          <w:b/>
          <w:bCs/>
        </w:rPr>
      </w:pPr>
    </w:p>
    <w:p w14:paraId="7DB05812" w14:textId="77777777" w:rsidR="003B4A84" w:rsidRPr="003B4A84" w:rsidRDefault="003B4A84" w:rsidP="003B4A84">
      <w:pPr>
        <w:rPr>
          <w:b/>
          <w:bCs/>
        </w:rPr>
      </w:pPr>
      <w:r w:rsidRPr="003B4A84">
        <w:rPr>
          <w:b/>
          <w:bCs/>
        </w:rPr>
        <w:t>Processo de Predição (rota principal):</w:t>
      </w:r>
    </w:p>
    <w:p w14:paraId="712F96E2" w14:textId="77777777" w:rsidR="003B4A84" w:rsidRPr="003B4A84" w:rsidRDefault="003B4A84" w:rsidP="003B4A84">
      <w:pPr>
        <w:numPr>
          <w:ilvl w:val="0"/>
          <w:numId w:val="40"/>
        </w:numPr>
      </w:pPr>
      <w:r w:rsidRPr="003B4A84">
        <w:t xml:space="preserve">O </w:t>
      </w:r>
      <w:r w:rsidRPr="003B4A84">
        <w:rPr>
          <w:b/>
          <w:bCs/>
        </w:rPr>
        <w:t>ticker</w:t>
      </w:r>
      <w:r w:rsidRPr="003B4A84">
        <w:t xml:space="preserve"> é recebido como parâmetro da plataforma web.</w:t>
      </w:r>
    </w:p>
    <w:p w14:paraId="49BC4F1E" w14:textId="77777777" w:rsidR="003B4A84" w:rsidRPr="003B4A84" w:rsidRDefault="003B4A84" w:rsidP="003B4A84">
      <w:pPr>
        <w:numPr>
          <w:ilvl w:val="0"/>
          <w:numId w:val="40"/>
        </w:numPr>
      </w:pPr>
      <w:r w:rsidRPr="003B4A84">
        <w:t xml:space="preserve">Os </w:t>
      </w:r>
      <w:r w:rsidRPr="003B4A84">
        <w:rPr>
          <w:b/>
          <w:bCs/>
        </w:rPr>
        <w:t>indicadores técnicos e fundamentalistas</w:t>
      </w:r>
      <w:r w:rsidRPr="003B4A84">
        <w:t xml:space="preserve"> para o ticker são carregados do </w:t>
      </w:r>
      <w:r w:rsidRPr="003B4A84">
        <w:rPr>
          <w:b/>
          <w:bCs/>
        </w:rPr>
        <w:t>data lake</w:t>
      </w:r>
      <w:r w:rsidRPr="003B4A84">
        <w:t>.</w:t>
      </w:r>
    </w:p>
    <w:p w14:paraId="583404D8" w14:textId="77777777" w:rsidR="003B4A84" w:rsidRPr="003B4A84" w:rsidRDefault="003B4A84" w:rsidP="003B4A84">
      <w:pPr>
        <w:numPr>
          <w:ilvl w:val="0"/>
          <w:numId w:val="40"/>
        </w:numPr>
      </w:pPr>
      <w:r w:rsidRPr="003B4A84">
        <w:t>É executada a função gera_prediction(), da classe DataAnalyticsHandler, que:</w:t>
      </w:r>
    </w:p>
    <w:p w14:paraId="5EAAAF3A" w14:textId="77777777" w:rsidR="003B4A84" w:rsidRPr="003B4A84" w:rsidRDefault="003B4A84" w:rsidP="003B4A84">
      <w:pPr>
        <w:numPr>
          <w:ilvl w:val="1"/>
          <w:numId w:val="40"/>
        </w:numPr>
      </w:pPr>
      <w:r w:rsidRPr="003B4A84">
        <w:t xml:space="preserve">Aplica as </w:t>
      </w:r>
      <w:r w:rsidRPr="003B4A84">
        <w:rPr>
          <w:b/>
          <w:bCs/>
        </w:rPr>
        <w:t>mesmas transformações de dados</w:t>
      </w:r>
      <w:r w:rsidRPr="003B4A84">
        <w:t xml:space="preserve"> usadas no treinamento.</w:t>
      </w:r>
    </w:p>
    <w:p w14:paraId="55113F54" w14:textId="77777777" w:rsidR="003B4A84" w:rsidRPr="003B4A84" w:rsidRDefault="003B4A84" w:rsidP="003B4A84">
      <w:pPr>
        <w:numPr>
          <w:ilvl w:val="1"/>
          <w:numId w:val="40"/>
        </w:numPr>
      </w:pPr>
      <w:r w:rsidRPr="003B4A84">
        <w:t xml:space="preserve">Carrega o modelo .keras e os </w:t>
      </w:r>
      <w:r w:rsidRPr="003B4A84">
        <w:rPr>
          <w:b/>
          <w:bCs/>
        </w:rPr>
        <w:t>scalers</w:t>
      </w:r>
      <w:r w:rsidRPr="003B4A84">
        <w:t xml:space="preserve"> corretos do S3.</w:t>
      </w:r>
    </w:p>
    <w:p w14:paraId="11B74BA4" w14:textId="77777777" w:rsidR="003B4A84" w:rsidRPr="003B4A84" w:rsidRDefault="003B4A84" w:rsidP="003B4A84">
      <w:pPr>
        <w:numPr>
          <w:ilvl w:val="1"/>
          <w:numId w:val="40"/>
        </w:numPr>
      </w:pPr>
      <w:r w:rsidRPr="003B4A84">
        <w:t xml:space="preserve">Utiliza os </w:t>
      </w:r>
      <w:r w:rsidRPr="003B4A84">
        <w:rPr>
          <w:b/>
          <w:bCs/>
        </w:rPr>
        <w:t>últimos 21 registros</w:t>
      </w:r>
      <w:r w:rsidRPr="003B4A84">
        <w:t xml:space="preserve"> para montar a sequência de entrada.</w:t>
      </w:r>
    </w:p>
    <w:p w14:paraId="3FDD890D" w14:textId="77777777" w:rsidR="003B4A84" w:rsidRPr="003B4A84" w:rsidRDefault="003B4A84" w:rsidP="003B4A84">
      <w:pPr>
        <w:numPr>
          <w:ilvl w:val="1"/>
          <w:numId w:val="40"/>
        </w:numPr>
      </w:pPr>
      <w:r w:rsidRPr="003B4A84">
        <w:t>Gera a predição e retorna os resultados em um JSON, que é exibido na interface web.</w:t>
      </w:r>
    </w:p>
    <w:p w14:paraId="30DF9396" w14:textId="3296EA9D" w:rsidR="003B4A84" w:rsidRPr="003B4A84" w:rsidRDefault="003B4A84" w:rsidP="003B4A84">
      <w:r w:rsidRPr="003B4A84">
        <w:rPr>
          <w:b/>
          <w:bCs/>
        </w:rPr>
        <w:t>Nota Técnica:</w:t>
      </w:r>
      <w:r w:rsidRPr="003B4A84">
        <w:br/>
        <w:t xml:space="preserve">Grande parte das funções utilizadas na API reaproveitam a lógica do laboratório de modelagem apresentado anteriormente, garantindo </w:t>
      </w:r>
      <w:r w:rsidRPr="003B4A84">
        <w:rPr>
          <w:b/>
          <w:bCs/>
        </w:rPr>
        <w:t>consistência entre treino e inferência</w:t>
      </w:r>
      <w:r w:rsidRPr="003B4A84">
        <w:t>.</w:t>
      </w:r>
    </w:p>
    <w:p w14:paraId="252E8F51" w14:textId="039EC9CC" w:rsidR="006D306C" w:rsidRPr="00002083" w:rsidRDefault="0067583E" w:rsidP="0067583E">
      <w:pPr>
        <w:rPr>
          <w:b/>
          <w:bCs/>
        </w:rPr>
      </w:pPr>
      <w:r>
        <w:rPr>
          <w:b/>
          <w:bCs/>
        </w:rPr>
        <w:br/>
      </w:r>
      <w:r w:rsidRPr="0067583E">
        <w:rPr>
          <w:b/>
          <w:bCs/>
          <w:noProof/>
        </w:rPr>
        <w:drawing>
          <wp:inline distT="0" distB="0" distL="0" distR="0" wp14:anchorId="3C08D194" wp14:editId="7B752829">
            <wp:extent cx="5400040" cy="5015230"/>
            <wp:effectExtent l="0" t="0" r="0" b="0"/>
            <wp:docPr id="663020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04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BD03" w14:textId="2982908C" w:rsidR="00300B5B" w:rsidRDefault="00300B5B" w:rsidP="00F47731">
      <w:r w:rsidRPr="00300B5B">
        <w:rPr>
          <w:noProof/>
        </w:rPr>
        <w:lastRenderedPageBreak/>
        <w:drawing>
          <wp:inline distT="0" distB="0" distL="0" distR="0" wp14:anchorId="426518BD" wp14:editId="53C3C4B7">
            <wp:extent cx="5400040" cy="4089400"/>
            <wp:effectExtent l="0" t="0" r="0" b="6350"/>
            <wp:docPr id="281044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441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B5B">
        <w:rPr>
          <w:noProof/>
        </w:rPr>
        <w:drawing>
          <wp:inline distT="0" distB="0" distL="0" distR="0" wp14:anchorId="03100E9D" wp14:editId="70427B16">
            <wp:extent cx="4973781" cy="4522842"/>
            <wp:effectExtent l="0" t="0" r="0" b="0"/>
            <wp:docPr id="1974597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970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2801" cy="453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46E">
        <w:br/>
      </w:r>
    </w:p>
    <w:p w14:paraId="3BA03EA1" w14:textId="7C554A9F" w:rsidR="00F0746E" w:rsidRDefault="00F0746E" w:rsidP="00F47731">
      <w:r>
        <w:lastRenderedPageBreak/>
        <w:t>Evidencias de funcionamento da API em execução em servidor DOCKER em uma EC2 T3.SMALL</w:t>
      </w:r>
      <w:r>
        <w:br/>
        <w:t>Evidencias retiradas por conexão SSH da maquina local para a Instancia:</w:t>
      </w:r>
      <w:r>
        <w:br/>
      </w:r>
      <w:r w:rsidRPr="00F0746E">
        <w:drawing>
          <wp:inline distT="0" distB="0" distL="0" distR="0" wp14:anchorId="6F1CAF5E" wp14:editId="5C3FB638">
            <wp:extent cx="5400040" cy="3526155"/>
            <wp:effectExtent l="0" t="0" r="0" b="0"/>
            <wp:docPr id="18503764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764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CC32" w14:textId="77777777" w:rsidR="00F0746E" w:rsidRDefault="00F0746E" w:rsidP="00F47731"/>
    <w:p w14:paraId="008079AF" w14:textId="77777777" w:rsidR="003B4A84" w:rsidRPr="003B4A84" w:rsidRDefault="003B4A84" w:rsidP="003B4A84">
      <w:pPr>
        <w:rPr>
          <w:b/>
          <w:bCs/>
        </w:rPr>
      </w:pPr>
      <w:r w:rsidRPr="003B4A84">
        <w:rPr>
          <w:b/>
          <w:bCs/>
        </w:rPr>
        <w:t>8. Sessão 6 – Estrutura dos Buckets S3</w:t>
      </w:r>
    </w:p>
    <w:p w14:paraId="5BC8E4BF" w14:textId="77777777" w:rsidR="003B4A84" w:rsidRPr="003B4A84" w:rsidRDefault="003B4A84" w:rsidP="003B4A84">
      <w:r w:rsidRPr="003B4A84">
        <w:t xml:space="preserve">A AWS S3 foi utilizada como </w:t>
      </w:r>
      <w:r w:rsidRPr="003B4A84">
        <w:rPr>
          <w:b/>
          <w:bCs/>
        </w:rPr>
        <w:t>repositório central de modelos, dados e resultados</w:t>
      </w:r>
      <w:r w:rsidRPr="003B4A84">
        <w:t>.</w:t>
      </w:r>
    </w:p>
    <w:p w14:paraId="44FC59BD" w14:textId="77777777" w:rsidR="003B4A84" w:rsidRPr="003B4A84" w:rsidRDefault="003B4A84" w:rsidP="003B4A84">
      <w:pPr>
        <w:rPr>
          <w:b/>
          <w:bCs/>
        </w:rPr>
      </w:pPr>
      <w:r w:rsidRPr="003B4A84">
        <w:rPr>
          <w:b/>
          <w:bCs/>
        </w:rPr>
        <w:t>Principais Buckets:</w:t>
      </w:r>
    </w:p>
    <w:p w14:paraId="200B919C" w14:textId="77777777" w:rsidR="003B4A84" w:rsidRPr="003B4A84" w:rsidRDefault="003B4A84" w:rsidP="003B4A84">
      <w:pPr>
        <w:numPr>
          <w:ilvl w:val="0"/>
          <w:numId w:val="41"/>
        </w:numPr>
      </w:pPr>
      <w:r w:rsidRPr="003B4A84">
        <w:rPr>
          <w:b/>
          <w:bCs/>
        </w:rPr>
        <w:t>datalake-tc4</w:t>
      </w:r>
    </w:p>
    <w:p w14:paraId="76DDE15D" w14:textId="77777777" w:rsidR="003B4A84" w:rsidRPr="003B4A84" w:rsidRDefault="003B4A84" w:rsidP="003B4A84">
      <w:pPr>
        <w:numPr>
          <w:ilvl w:val="1"/>
          <w:numId w:val="41"/>
        </w:numPr>
      </w:pPr>
      <w:r w:rsidRPr="003B4A84">
        <w:t>Armazena os indicadores fundamentalistas e técnicos extraídos e atualizados.</w:t>
      </w:r>
    </w:p>
    <w:p w14:paraId="391BA8DE" w14:textId="77777777" w:rsidR="003B4A84" w:rsidRPr="003B4A84" w:rsidRDefault="003B4A84" w:rsidP="003B4A84">
      <w:pPr>
        <w:numPr>
          <w:ilvl w:val="0"/>
          <w:numId w:val="41"/>
        </w:numPr>
      </w:pPr>
      <w:r w:rsidRPr="003B4A84">
        <w:rPr>
          <w:b/>
          <w:bCs/>
        </w:rPr>
        <w:t>Bucket de Modelos por Ticker:</w:t>
      </w:r>
    </w:p>
    <w:p w14:paraId="752A1EB1" w14:textId="77777777" w:rsidR="003B4A84" w:rsidRPr="003B4A84" w:rsidRDefault="003B4A84" w:rsidP="003B4A84">
      <w:pPr>
        <w:numPr>
          <w:ilvl w:val="1"/>
          <w:numId w:val="41"/>
        </w:numPr>
      </w:pPr>
      <w:r w:rsidRPr="003B4A84">
        <w:t>Cada ação possui uma pasta com os modelos LSTM treinados e os respectivos scalers.</w:t>
      </w:r>
    </w:p>
    <w:p w14:paraId="6BE86888" w14:textId="77777777" w:rsidR="003B4A84" w:rsidRPr="003B4A84" w:rsidRDefault="003B4A84" w:rsidP="003B4A84">
      <w:pPr>
        <w:numPr>
          <w:ilvl w:val="0"/>
          <w:numId w:val="41"/>
        </w:numPr>
      </w:pPr>
      <w:r w:rsidRPr="003B4A84">
        <w:rPr>
          <w:b/>
          <w:bCs/>
        </w:rPr>
        <w:t>Backtests:</w:t>
      </w:r>
    </w:p>
    <w:p w14:paraId="4DFF098A" w14:textId="77777777" w:rsidR="003B4A84" w:rsidRPr="003B4A84" w:rsidRDefault="003B4A84" w:rsidP="003B4A84">
      <w:pPr>
        <w:numPr>
          <w:ilvl w:val="1"/>
          <w:numId w:val="41"/>
        </w:numPr>
      </w:pPr>
      <w:r w:rsidRPr="003B4A84">
        <w:t>Resultados dos testes de simulação (backtests) são armazenados com os históricos de retorno por ticker.</w:t>
      </w:r>
    </w:p>
    <w:p w14:paraId="3344934A" w14:textId="045D0B20" w:rsidR="00300B5B" w:rsidRDefault="00FF083F" w:rsidP="00F47731">
      <w:r>
        <w:lastRenderedPageBreak/>
        <w:br/>
      </w:r>
      <w:r w:rsidR="00533C30" w:rsidRPr="00533C30">
        <w:rPr>
          <w:noProof/>
        </w:rPr>
        <w:drawing>
          <wp:inline distT="0" distB="0" distL="0" distR="0" wp14:anchorId="33BCB3DB" wp14:editId="05183690">
            <wp:extent cx="5400040" cy="1576070"/>
            <wp:effectExtent l="0" t="0" r="0" b="5080"/>
            <wp:docPr id="18201839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839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8850" w14:textId="77777777" w:rsidR="00533C30" w:rsidRDefault="00533C30" w:rsidP="00F47731"/>
    <w:p w14:paraId="22E1BC7C" w14:textId="77777777" w:rsidR="00533C30" w:rsidRDefault="00533C30" w:rsidP="00F47731"/>
    <w:p w14:paraId="6951E823" w14:textId="25C310E2" w:rsidR="00533C30" w:rsidRDefault="00533C30" w:rsidP="00F47731">
      <w:r>
        <w:t>Imagem do data-Lake com indicadores “datalake-tc4”:</w:t>
      </w:r>
    </w:p>
    <w:p w14:paraId="140067CA" w14:textId="36B21112" w:rsidR="00533C30" w:rsidRDefault="00533C30" w:rsidP="00F47731">
      <w:r w:rsidRPr="00533C30">
        <w:rPr>
          <w:noProof/>
        </w:rPr>
        <w:drawing>
          <wp:inline distT="0" distB="0" distL="0" distR="0" wp14:anchorId="6845B09C" wp14:editId="24401BA0">
            <wp:extent cx="5400040" cy="2580005"/>
            <wp:effectExtent l="0" t="0" r="0" b="0"/>
            <wp:docPr id="5448435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435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5B87" w14:textId="77777777" w:rsidR="00533C30" w:rsidRDefault="00533C30" w:rsidP="00F47731"/>
    <w:p w14:paraId="1393F4EA" w14:textId="7FC77786" w:rsidR="00533C30" w:rsidRDefault="00533C30" w:rsidP="00F47731">
      <w:r>
        <w:t>Estrutura do bucket que guarda as informações dos modelos dividos por ticker</w:t>
      </w:r>
      <w:r>
        <w:br/>
      </w:r>
      <w:r w:rsidRPr="00533C30">
        <w:rPr>
          <w:noProof/>
        </w:rPr>
        <w:drawing>
          <wp:inline distT="0" distB="0" distL="0" distR="0" wp14:anchorId="22415893" wp14:editId="0D12E99F">
            <wp:extent cx="5400040" cy="1432560"/>
            <wp:effectExtent l="0" t="0" r="0" b="0"/>
            <wp:docPr id="1798481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815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F2C2" w14:textId="77777777" w:rsidR="00533C30" w:rsidRDefault="00533C30" w:rsidP="00F47731"/>
    <w:p w14:paraId="21094FAC" w14:textId="29DD551A" w:rsidR="00533C30" w:rsidRDefault="00533C30" w:rsidP="00F47731">
      <w:r w:rsidRPr="00533C30">
        <w:rPr>
          <w:noProof/>
        </w:rPr>
        <w:lastRenderedPageBreak/>
        <w:drawing>
          <wp:inline distT="0" distB="0" distL="0" distR="0" wp14:anchorId="2B169186" wp14:editId="22F07805">
            <wp:extent cx="5400040" cy="2384425"/>
            <wp:effectExtent l="0" t="0" r="0" b="0"/>
            <wp:docPr id="10716183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183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C88A" w14:textId="20D73486" w:rsidR="00533C30" w:rsidRDefault="00533C30" w:rsidP="00F47731">
      <w:r w:rsidRPr="00533C30">
        <w:rPr>
          <w:noProof/>
        </w:rPr>
        <w:drawing>
          <wp:inline distT="0" distB="0" distL="0" distR="0" wp14:anchorId="7B06B119" wp14:editId="7E840CDC">
            <wp:extent cx="5400040" cy="1651635"/>
            <wp:effectExtent l="0" t="0" r="0" b="5715"/>
            <wp:docPr id="14545003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003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3633" w14:textId="77777777" w:rsidR="00533C30" w:rsidRDefault="00533C30" w:rsidP="00F47731"/>
    <w:p w14:paraId="3069F5A6" w14:textId="26DC15D8" w:rsidR="00533C30" w:rsidRDefault="00533C30" w:rsidP="00F47731">
      <w:r w:rsidRPr="00533C30">
        <w:rPr>
          <w:noProof/>
        </w:rPr>
        <w:drawing>
          <wp:inline distT="0" distB="0" distL="0" distR="0" wp14:anchorId="10ECEF6C" wp14:editId="1854204C">
            <wp:extent cx="5400040" cy="1303020"/>
            <wp:effectExtent l="0" t="0" r="0" b="0"/>
            <wp:docPr id="1100468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680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Backtests salvos para apresentação em tela :</w:t>
      </w:r>
    </w:p>
    <w:p w14:paraId="580FB54C" w14:textId="4991D742" w:rsidR="00533C30" w:rsidRPr="00CF3F66" w:rsidRDefault="00533C30" w:rsidP="00F47731">
      <w:r w:rsidRPr="00533C30">
        <w:rPr>
          <w:noProof/>
        </w:rPr>
        <w:drawing>
          <wp:inline distT="0" distB="0" distL="0" distR="0" wp14:anchorId="7AFBD1FE" wp14:editId="61C371F3">
            <wp:extent cx="5400040" cy="1538605"/>
            <wp:effectExtent l="0" t="0" r="0" b="4445"/>
            <wp:docPr id="551294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947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C30" w:rsidRPr="00CF3F6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D2D56"/>
    <w:multiLevelType w:val="multilevel"/>
    <w:tmpl w:val="EDC40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D0D7B"/>
    <w:multiLevelType w:val="multilevel"/>
    <w:tmpl w:val="B186F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127FA4"/>
    <w:multiLevelType w:val="multilevel"/>
    <w:tmpl w:val="0BDC5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3D6FBA"/>
    <w:multiLevelType w:val="multilevel"/>
    <w:tmpl w:val="FF2A9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584D18"/>
    <w:multiLevelType w:val="multilevel"/>
    <w:tmpl w:val="AAAC3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9855C8"/>
    <w:multiLevelType w:val="multilevel"/>
    <w:tmpl w:val="54C23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1F416E"/>
    <w:multiLevelType w:val="multilevel"/>
    <w:tmpl w:val="D0143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F6090F"/>
    <w:multiLevelType w:val="multilevel"/>
    <w:tmpl w:val="78048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C05A37"/>
    <w:multiLevelType w:val="multilevel"/>
    <w:tmpl w:val="63E6F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341DE8"/>
    <w:multiLevelType w:val="multilevel"/>
    <w:tmpl w:val="F2BC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CD4EF9"/>
    <w:multiLevelType w:val="multilevel"/>
    <w:tmpl w:val="C7C68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F57C38"/>
    <w:multiLevelType w:val="multilevel"/>
    <w:tmpl w:val="68561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3A4C7A"/>
    <w:multiLevelType w:val="multilevel"/>
    <w:tmpl w:val="39FA8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B5771E"/>
    <w:multiLevelType w:val="multilevel"/>
    <w:tmpl w:val="1C5A2F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216742"/>
    <w:multiLevelType w:val="multilevel"/>
    <w:tmpl w:val="5A6C4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227B8C"/>
    <w:multiLevelType w:val="multilevel"/>
    <w:tmpl w:val="161C9056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BD3DAF"/>
    <w:multiLevelType w:val="multilevel"/>
    <w:tmpl w:val="61207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8E1A91"/>
    <w:multiLevelType w:val="multilevel"/>
    <w:tmpl w:val="AB880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48E71AC"/>
    <w:multiLevelType w:val="multilevel"/>
    <w:tmpl w:val="52A4D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474347"/>
    <w:multiLevelType w:val="multilevel"/>
    <w:tmpl w:val="699C0A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C472CD"/>
    <w:multiLevelType w:val="multilevel"/>
    <w:tmpl w:val="E5F2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DF51C2"/>
    <w:multiLevelType w:val="multilevel"/>
    <w:tmpl w:val="80000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2B4F2A"/>
    <w:multiLevelType w:val="multilevel"/>
    <w:tmpl w:val="6D109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4A428D"/>
    <w:multiLevelType w:val="multilevel"/>
    <w:tmpl w:val="C008A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0FF27BD"/>
    <w:multiLevelType w:val="multilevel"/>
    <w:tmpl w:val="56A45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5A287E"/>
    <w:multiLevelType w:val="multilevel"/>
    <w:tmpl w:val="2AF2D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0B2F2C"/>
    <w:multiLevelType w:val="multilevel"/>
    <w:tmpl w:val="DAC8E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CE775E"/>
    <w:multiLevelType w:val="multilevel"/>
    <w:tmpl w:val="6A6C249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CB6CD5"/>
    <w:multiLevelType w:val="multilevel"/>
    <w:tmpl w:val="E7BCC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953AF6"/>
    <w:multiLevelType w:val="multilevel"/>
    <w:tmpl w:val="7B328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83773B"/>
    <w:multiLevelType w:val="multilevel"/>
    <w:tmpl w:val="CC6A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822F44"/>
    <w:multiLevelType w:val="multilevel"/>
    <w:tmpl w:val="0F907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E337B2"/>
    <w:multiLevelType w:val="multilevel"/>
    <w:tmpl w:val="BB7633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E14F68"/>
    <w:multiLevelType w:val="multilevel"/>
    <w:tmpl w:val="2C40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B8C6322"/>
    <w:multiLevelType w:val="multilevel"/>
    <w:tmpl w:val="B4D61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EAF3270"/>
    <w:multiLevelType w:val="multilevel"/>
    <w:tmpl w:val="61045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B20CB1"/>
    <w:multiLevelType w:val="multilevel"/>
    <w:tmpl w:val="0A8E2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2291335"/>
    <w:multiLevelType w:val="multilevel"/>
    <w:tmpl w:val="3B6E4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2C86F94"/>
    <w:multiLevelType w:val="multilevel"/>
    <w:tmpl w:val="9DC2B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3CE2CA2"/>
    <w:multiLevelType w:val="multilevel"/>
    <w:tmpl w:val="EFECE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62E51E9"/>
    <w:multiLevelType w:val="multilevel"/>
    <w:tmpl w:val="44C82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7BE2CE8"/>
    <w:multiLevelType w:val="multilevel"/>
    <w:tmpl w:val="E9002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AA768C6"/>
    <w:multiLevelType w:val="multilevel"/>
    <w:tmpl w:val="63901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C2A5FEE"/>
    <w:multiLevelType w:val="multilevel"/>
    <w:tmpl w:val="CFC8E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CB63F20"/>
    <w:multiLevelType w:val="multilevel"/>
    <w:tmpl w:val="F186315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CC7276"/>
    <w:multiLevelType w:val="multilevel"/>
    <w:tmpl w:val="DAD4A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0A823A9"/>
    <w:multiLevelType w:val="multilevel"/>
    <w:tmpl w:val="9D986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54226D2"/>
    <w:multiLevelType w:val="multilevel"/>
    <w:tmpl w:val="F3360A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9F911D0"/>
    <w:multiLevelType w:val="multilevel"/>
    <w:tmpl w:val="FE14E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B77575B"/>
    <w:multiLevelType w:val="multilevel"/>
    <w:tmpl w:val="0854E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79353573">
    <w:abstractNumId w:val="0"/>
  </w:num>
  <w:num w:numId="2" w16cid:durableId="1266115133">
    <w:abstractNumId w:val="15"/>
  </w:num>
  <w:num w:numId="3" w16cid:durableId="1017125261">
    <w:abstractNumId w:val="23"/>
  </w:num>
  <w:num w:numId="4" w16cid:durableId="1584416479">
    <w:abstractNumId w:val="9"/>
  </w:num>
  <w:num w:numId="5" w16cid:durableId="233780386">
    <w:abstractNumId w:val="29"/>
  </w:num>
  <w:num w:numId="6" w16cid:durableId="472602776">
    <w:abstractNumId w:val="6"/>
  </w:num>
  <w:num w:numId="7" w16cid:durableId="60711451">
    <w:abstractNumId w:val="27"/>
  </w:num>
  <w:num w:numId="8" w16cid:durableId="820732391">
    <w:abstractNumId w:val="13"/>
  </w:num>
  <w:num w:numId="9" w16cid:durableId="1653870216">
    <w:abstractNumId w:val="35"/>
  </w:num>
  <w:num w:numId="10" w16cid:durableId="2030331227">
    <w:abstractNumId w:val="47"/>
  </w:num>
  <w:num w:numId="11" w16cid:durableId="1753620717">
    <w:abstractNumId w:val="49"/>
  </w:num>
  <w:num w:numId="12" w16cid:durableId="1400521079">
    <w:abstractNumId w:val="32"/>
  </w:num>
  <w:num w:numId="13" w16cid:durableId="223956056">
    <w:abstractNumId w:val="19"/>
  </w:num>
  <w:num w:numId="14" w16cid:durableId="235744057">
    <w:abstractNumId w:val="44"/>
  </w:num>
  <w:num w:numId="15" w16cid:durableId="583610984">
    <w:abstractNumId w:val="22"/>
  </w:num>
  <w:num w:numId="16" w16cid:durableId="691152537">
    <w:abstractNumId w:val="28"/>
  </w:num>
  <w:num w:numId="17" w16cid:durableId="442262310">
    <w:abstractNumId w:val="4"/>
  </w:num>
  <w:num w:numId="18" w16cid:durableId="1459488415">
    <w:abstractNumId w:val="3"/>
  </w:num>
  <w:num w:numId="19" w16cid:durableId="2139912127">
    <w:abstractNumId w:val="45"/>
  </w:num>
  <w:num w:numId="20" w16cid:durableId="457650636">
    <w:abstractNumId w:val="20"/>
  </w:num>
  <w:num w:numId="21" w16cid:durableId="386609309">
    <w:abstractNumId w:val="38"/>
  </w:num>
  <w:num w:numId="22" w16cid:durableId="1562255525">
    <w:abstractNumId w:val="36"/>
  </w:num>
  <w:num w:numId="23" w16cid:durableId="1764689739">
    <w:abstractNumId w:val="33"/>
  </w:num>
  <w:num w:numId="24" w16cid:durableId="385491227">
    <w:abstractNumId w:val="10"/>
  </w:num>
  <w:num w:numId="25" w16cid:durableId="498008679">
    <w:abstractNumId w:val="17"/>
  </w:num>
  <w:num w:numId="26" w16cid:durableId="42944330">
    <w:abstractNumId w:val="18"/>
  </w:num>
  <w:num w:numId="27" w16cid:durableId="984430109">
    <w:abstractNumId w:val="8"/>
  </w:num>
  <w:num w:numId="28" w16cid:durableId="976372889">
    <w:abstractNumId w:val="12"/>
  </w:num>
  <w:num w:numId="29" w16cid:durableId="1280261345">
    <w:abstractNumId w:val="40"/>
  </w:num>
  <w:num w:numId="30" w16cid:durableId="126094959">
    <w:abstractNumId w:val="31"/>
  </w:num>
  <w:num w:numId="31" w16cid:durableId="1351301403">
    <w:abstractNumId w:val="24"/>
  </w:num>
  <w:num w:numId="32" w16cid:durableId="1268389077">
    <w:abstractNumId w:val="46"/>
  </w:num>
  <w:num w:numId="33" w16cid:durableId="1773352465">
    <w:abstractNumId w:val="34"/>
  </w:num>
  <w:num w:numId="34" w16cid:durableId="119804741">
    <w:abstractNumId w:val="41"/>
  </w:num>
  <w:num w:numId="35" w16cid:durableId="1144198456">
    <w:abstractNumId w:val="48"/>
  </w:num>
  <w:num w:numId="36" w16cid:durableId="1737126987">
    <w:abstractNumId w:val="39"/>
  </w:num>
  <w:num w:numId="37" w16cid:durableId="2011710708">
    <w:abstractNumId w:val="11"/>
  </w:num>
  <w:num w:numId="38" w16cid:durableId="959455582">
    <w:abstractNumId w:val="42"/>
  </w:num>
  <w:num w:numId="39" w16cid:durableId="77481949">
    <w:abstractNumId w:val="26"/>
  </w:num>
  <w:num w:numId="40" w16cid:durableId="1129207927">
    <w:abstractNumId w:val="1"/>
  </w:num>
  <w:num w:numId="41" w16cid:durableId="938756123">
    <w:abstractNumId w:val="7"/>
  </w:num>
  <w:num w:numId="42" w16cid:durableId="692921482">
    <w:abstractNumId w:val="2"/>
  </w:num>
  <w:num w:numId="43" w16cid:durableId="1056780090">
    <w:abstractNumId w:val="43"/>
  </w:num>
  <w:num w:numId="44" w16cid:durableId="1018506184">
    <w:abstractNumId w:val="16"/>
  </w:num>
  <w:num w:numId="45" w16cid:durableId="119881252">
    <w:abstractNumId w:val="37"/>
  </w:num>
  <w:num w:numId="46" w16cid:durableId="1381324349">
    <w:abstractNumId w:val="21"/>
  </w:num>
  <w:num w:numId="47" w16cid:durableId="237207193">
    <w:abstractNumId w:val="25"/>
  </w:num>
  <w:num w:numId="48" w16cid:durableId="796490074">
    <w:abstractNumId w:val="5"/>
  </w:num>
  <w:num w:numId="49" w16cid:durableId="580989191">
    <w:abstractNumId w:val="30"/>
  </w:num>
  <w:num w:numId="50" w16cid:durableId="60203440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843"/>
    <w:rsid w:val="00002083"/>
    <w:rsid w:val="000A631C"/>
    <w:rsid w:val="000B5576"/>
    <w:rsid w:val="00116E6E"/>
    <w:rsid w:val="001228A4"/>
    <w:rsid w:val="00176300"/>
    <w:rsid w:val="001E3EB6"/>
    <w:rsid w:val="00253683"/>
    <w:rsid w:val="0027324A"/>
    <w:rsid w:val="002D7C03"/>
    <w:rsid w:val="00300B5B"/>
    <w:rsid w:val="003569A5"/>
    <w:rsid w:val="00362246"/>
    <w:rsid w:val="003B4A84"/>
    <w:rsid w:val="003F3A09"/>
    <w:rsid w:val="004028A8"/>
    <w:rsid w:val="004371A0"/>
    <w:rsid w:val="00473ABC"/>
    <w:rsid w:val="0050618A"/>
    <w:rsid w:val="00533C30"/>
    <w:rsid w:val="00543AA5"/>
    <w:rsid w:val="00553540"/>
    <w:rsid w:val="006101E0"/>
    <w:rsid w:val="0067583E"/>
    <w:rsid w:val="00680EB6"/>
    <w:rsid w:val="006D306C"/>
    <w:rsid w:val="006E17E9"/>
    <w:rsid w:val="006F1DA6"/>
    <w:rsid w:val="007B79D6"/>
    <w:rsid w:val="0085452F"/>
    <w:rsid w:val="008559CE"/>
    <w:rsid w:val="008B0368"/>
    <w:rsid w:val="008C6A3B"/>
    <w:rsid w:val="0090596C"/>
    <w:rsid w:val="0097059D"/>
    <w:rsid w:val="009929A7"/>
    <w:rsid w:val="009A4EBA"/>
    <w:rsid w:val="00A93A33"/>
    <w:rsid w:val="00AA42F2"/>
    <w:rsid w:val="00AC031A"/>
    <w:rsid w:val="00AC1734"/>
    <w:rsid w:val="00B074B9"/>
    <w:rsid w:val="00BF5F66"/>
    <w:rsid w:val="00C521C9"/>
    <w:rsid w:val="00C74354"/>
    <w:rsid w:val="00CD26F8"/>
    <w:rsid w:val="00CF3F66"/>
    <w:rsid w:val="00D0092F"/>
    <w:rsid w:val="00D03EC5"/>
    <w:rsid w:val="00D2466B"/>
    <w:rsid w:val="00DA6B2D"/>
    <w:rsid w:val="00DF686F"/>
    <w:rsid w:val="00E63843"/>
    <w:rsid w:val="00EA6C38"/>
    <w:rsid w:val="00F0746E"/>
    <w:rsid w:val="00F269B3"/>
    <w:rsid w:val="00F47731"/>
    <w:rsid w:val="00F55D12"/>
    <w:rsid w:val="00FC07C5"/>
    <w:rsid w:val="00FF0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9EA77A9"/>
  <w15:chartTrackingRefBased/>
  <w15:docId w15:val="{10F382D8-3678-49F7-8603-73617E932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B2D"/>
  </w:style>
  <w:style w:type="paragraph" w:styleId="Ttulo1">
    <w:name w:val="heading 1"/>
    <w:basedOn w:val="Normal"/>
    <w:next w:val="Normal"/>
    <w:link w:val="Ttulo1Char"/>
    <w:uiPriority w:val="9"/>
    <w:qFormat/>
    <w:rsid w:val="00E638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638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6384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638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6384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638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638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638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638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6384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638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6384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63843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63843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6384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6384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6384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6384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E638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E638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E638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E638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E638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E6384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E63843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E63843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6384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63843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E6384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6101E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101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66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2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8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2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8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617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58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65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45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2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100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4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1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36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06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73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9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4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9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5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1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0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732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3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2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5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431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18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6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774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350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9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4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05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4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5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662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6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9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74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938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91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206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16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7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0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0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15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4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3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9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12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97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00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4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0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0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38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0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5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6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3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7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0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4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33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518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9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5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34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05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8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42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3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6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3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6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0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002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4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0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70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838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2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0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5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06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024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3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49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56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2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BBDB5-1908-482D-B4EF-60432B662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</TotalTime>
  <Pages>31</Pages>
  <Words>3506</Words>
  <Characters>18937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Moreno Ferreira</dc:creator>
  <cp:keywords/>
  <dc:description/>
  <cp:lastModifiedBy>Renato Moreno Ferreira</cp:lastModifiedBy>
  <cp:revision>8</cp:revision>
  <dcterms:created xsi:type="dcterms:W3CDTF">2025-05-17T12:45:00Z</dcterms:created>
  <dcterms:modified xsi:type="dcterms:W3CDTF">2025-05-23T20:55:00Z</dcterms:modified>
</cp:coreProperties>
</file>